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5" w:rsidRDefault="00AA4082">
      <w:pPr>
        <w:spacing w:line="5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051415" w:rsidRDefault="0005141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51415" w:rsidRDefault="00AA408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各类别突发事件（应急保障措施）</w:t>
      </w:r>
    </w:p>
    <w:p w:rsidR="00051415" w:rsidRDefault="00AA408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应急预案编修牵头股室</w:t>
      </w:r>
    </w:p>
    <w:p w:rsidR="00051415" w:rsidRDefault="00051415">
      <w:pPr>
        <w:spacing w:line="58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</w:p>
    <w:tbl>
      <w:tblPr>
        <w:tblStyle w:val="a5"/>
        <w:tblW w:w="8522" w:type="dxa"/>
        <w:jc w:val="center"/>
        <w:tblLayout w:type="fixed"/>
        <w:tblLook w:val="04A0"/>
      </w:tblPr>
      <w:tblGrid>
        <w:gridCol w:w="4261"/>
        <w:gridCol w:w="4261"/>
      </w:tblGrid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事件类别（应急保障措施）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牵头股室</w:t>
            </w:r>
          </w:p>
        </w:tc>
      </w:tr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水旱风灾害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汛旱风地质灾害救援股</w:t>
            </w:r>
          </w:p>
        </w:tc>
      </w:tr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雨雪冰冻灾害★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汛旱风地质灾害救援股</w:t>
            </w:r>
          </w:p>
        </w:tc>
      </w:tr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地震灾害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汛旱风地质灾害救援股</w:t>
            </w:r>
          </w:p>
        </w:tc>
      </w:tr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森林火灾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火灾害防治管理股</w:t>
            </w:r>
          </w:p>
        </w:tc>
      </w:tr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自然灾害救助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救灾评估和物资保障股</w:t>
            </w:r>
          </w:p>
        </w:tc>
      </w:tr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非煤矿山事故★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安全生产基础股</w:t>
            </w:r>
          </w:p>
        </w:tc>
      </w:tr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危险化学品事故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危险化学品安全监管股</w:t>
            </w:r>
          </w:p>
        </w:tc>
      </w:tr>
      <w:tr w:rsidR="00051415">
        <w:trPr>
          <w:jc w:val="center"/>
        </w:trPr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工贸行业事故★</w:t>
            </w:r>
          </w:p>
        </w:tc>
        <w:tc>
          <w:tcPr>
            <w:tcW w:w="4261" w:type="dxa"/>
            <w:vAlign w:val="center"/>
          </w:tcPr>
          <w:p w:rsidR="00051415" w:rsidRDefault="00AA408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安全生产基础股</w:t>
            </w:r>
          </w:p>
        </w:tc>
      </w:tr>
    </w:tbl>
    <w:p w:rsidR="00051415" w:rsidRDefault="00AA4082" w:rsidP="00B810D0">
      <w:pPr>
        <w:spacing w:line="58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注：有</w:t>
      </w:r>
      <w:r>
        <w:rPr>
          <w:rFonts w:ascii="仿宋" w:eastAsia="仿宋" w:hAnsi="仿宋" w:cs="仿宋"/>
          <w:color w:val="000000"/>
          <w:sz w:val="32"/>
          <w:szCs w:val="32"/>
        </w:rPr>
        <w:t>“★”</w:t>
      </w:r>
      <w:r>
        <w:rPr>
          <w:rFonts w:ascii="仿宋" w:eastAsia="仿宋" w:hAnsi="仿宋" w:cs="仿宋"/>
          <w:color w:val="000000"/>
          <w:sz w:val="32"/>
          <w:szCs w:val="32"/>
        </w:rPr>
        <w:t>标识的为部门应急预案，其余按现行应急预案体系管理（危险化学品事故拟在总体预案修订中调整为专项应急预案）。</w:t>
      </w:r>
    </w:p>
    <w:p w:rsidR="00051415" w:rsidRDefault="00051415">
      <w:pPr>
        <w:rPr>
          <w:rFonts w:hint="eastAsia"/>
          <w:sz w:val="32"/>
          <w:szCs w:val="32"/>
        </w:rPr>
      </w:pPr>
    </w:p>
    <w:p w:rsidR="00051415" w:rsidRDefault="00051415">
      <w:pPr>
        <w:rPr>
          <w:rFonts w:hint="eastAsia"/>
          <w:sz w:val="32"/>
          <w:szCs w:val="32"/>
        </w:rPr>
      </w:pPr>
    </w:p>
    <w:p w:rsidR="00051415" w:rsidRDefault="00051415">
      <w:pPr>
        <w:rPr>
          <w:rFonts w:hint="eastAsia"/>
          <w:sz w:val="32"/>
          <w:szCs w:val="32"/>
        </w:rPr>
      </w:pPr>
    </w:p>
    <w:p w:rsidR="00051415" w:rsidRDefault="00051415">
      <w:pPr>
        <w:rPr>
          <w:rFonts w:hint="eastAsia"/>
          <w:sz w:val="32"/>
          <w:szCs w:val="32"/>
        </w:rPr>
      </w:pPr>
    </w:p>
    <w:sectPr w:rsidR="00051415" w:rsidSect="00051415">
      <w:footerReference w:type="default" r:id="rId7"/>
      <w:pgSz w:w="11906" w:h="16838"/>
      <w:pgMar w:top="1440" w:right="1417" w:bottom="1440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82" w:rsidRDefault="00AA4082" w:rsidP="00051415">
      <w:r>
        <w:separator/>
      </w:r>
    </w:p>
  </w:endnote>
  <w:endnote w:type="continuationSeparator" w:id="0">
    <w:p w:rsidR="00AA4082" w:rsidRDefault="00AA4082" w:rsidP="0005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15" w:rsidRDefault="00051415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6.95pt;width:65.6pt;height:18.45pt;z-index:251658240;mso-position-horizontal-relative:margin" o:gfxdata="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mcT6Z2QAAAAoB&#10;AAAPAAAAAAAAAAEAIAAAACIAAABkcnMvZG93bnJldi54bWxQSwECFAAUAAAACACHTuJA2AikLBoC&#10;AAATBAAADgAAAAAAAAABACAAAAAoAQAAZHJzL2Uyb0RvYy54bWxQSwUGAAAAAAYABgBZAQAAtAUA&#10;AAAA&#10;" filled="f" stroked="f" strokeweight=".5pt">
          <v:textbox inset="0,0,0,0">
            <w:txbxContent>
              <w:p w:rsidR="00051415" w:rsidRDefault="00051415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24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begin"/>
                </w:r>
                <w:r w:rsidR="00AA4082">
                  <w:rPr>
                    <w:rFonts w:ascii="仿宋_GB2312" w:eastAsia="仿宋_GB2312" w:hAnsi="仿宋_GB2312" w:cs="仿宋_GB2312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separate"/>
                </w:r>
                <w:r w:rsidR="00B810D0">
                  <w:rPr>
                    <w:rFonts w:ascii="仿宋_GB2312" w:eastAsia="仿宋_GB2312" w:hAnsi="仿宋_GB2312" w:cs="仿宋_GB2312"/>
                    <w:noProof/>
                    <w:sz w:val="24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82" w:rsidRDefault="00AA4082" w:rsidP="00051415">
      <w:r>
        <w:separator/>
      </w:r>
    </w:p>
  </w:footnote>
  <w:footnote w:type="continuationSeparator" w:id="0">
    <w:p w:rsidR="00AA4082" w:rsidRDefault="00AA4082" w:rsidP="00051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415"/>
    <w:rsid w:val="00051415"/>
    <w:rsid w:val="00AA4082"/>
    <w:rsid w:val="00B810D0"/>
    <w:rsid w:val="0F8173CE"/>
    <w:rsid w:val="10D87404"/>
    <w:rsid w:val="138F63EF"/>
    <w:rsid w:val="15747EFD"/>
    <w:rsid w:val="18550CA0"/>
    <w:rsid w:val="1BB56963"/>
    <w:rsid w:val="1CFB37E8"/>
    <w:rsid w:val="24B64CB6"/>
    <w:rsid w:val="28940E03"/>
    <w:rsid w:val="2BA4108C"/>
    <w:rsid w:val="2E680095"/>
    <w:rsid w:val="2FED2C65"/>
    <w:rsid w:val="41352DCB"/>
    <w:rsid w:val="5F08337F"/>
    <w:rsid w:val="649B28BA"/>
    <w:rsid w:val="64B97410"/>
    <w:rsid w:val="721B20AC"/>
    <w:rsid w:val="733D712F"/>
    <w:rsid w:val="7EC314CA"/>
    <w:rsid w:val="7F7C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14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514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514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2019-11-13T01:45:00Z</cp:lastPrinted>
  <dcterms:created xsi:type="dcterms:W3CDTF">2019-12-16T07:25:00Z</dcterms:created>
  <dcterms:modified xsi:type="dcterms:W3CDTF">2019-12-16T07:25:00Z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