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5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2</w:t>
      </w:r>
    </w:p>
    <w:p w14:paraId="103A9688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书</w:t>
      </w:r>
      <w:bookmarkEnd w:id="0"/>
    </w:p>
    <w:p w14:paraId="1C4DFA6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致：</w:t>
      </w:r>
      <w:r>
        <w:rPr>
          <w:rFonts w:hint="eastAsia" w:ascii="仿宋" w:hAnsi="仿宋" w:eastAsia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平县</w:t>
      </w:r>
      <w:r>
        <w:rPr>
          <w:rFonts w:hint="eastAsia" w:ascii="仿宋" w:hAnsi="仿宋" w:eastAsia="仿宋"/>
          <w:sz w:val="30"/>
          <w:szCs w:val="30"/>
          <w:lang w:eastAsia="zh-CN"/>
        </w:rPr>
        <w:t>自然</w:t>
      </w:r>
      <w:r>
        <w:rPr>
          <w:rFonts w:hint="eastAsia" w:ascii="仿宋" w:hAnsi="仿宋" w:eastAsia="仿宋"/>
          <w:sz w:val="30"/>
          <w:szCs w:val="30"/>
        </w:rPr>
        <w:t>资源局</w:t>
      </w:r>
    </w:p>
    <w:p w14:paraId="57866F33"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公司为测绘x级资质单位（证书编号：），注册资本x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，法定代表人：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，注册地址：x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16A831C"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为确保在</w:t>
      </w:r>
      <w:r>
        <w:rPr>
          <w:rFonts w:hint="eastAsia" w:ascii="仿宋" w:hAnsi="仿宋" w:eastAsia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平</w:t>
      </w:r>
      <w:r>
        <w:rPr>
          <w:rFonts w:hint="eastAsia" w:ascii="仿宋" w:hAnsi="仿宋" w:eastAsia="仿宋"/>
          <w:sz w:val="30"/>
          <w:szCs w:val="30"/>
          <w:lang w:eastAsia="zh-CN"/>
        </w:rPr>
        <w:t>县</w:t>
      </w:r>
      <w:r>
        <w:rPr>
          <w:rFonts w:hint="eastAsia" w:ascii="仿宋" w:hAnsi="仿宋" w:eastAsia="仿宋"/>
          <w:sz w:val="30"/>
          <w:szCs w:val="30"/>
        </w:rPr>
        <w:t>区域内顺利开展测绘工作，我公司在此作如下承诺：</w:t>
      </w:r>
    </w:p>
    <w:p w14:paraId="36723B5C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1、遵纪守法，严格执行相关测绘规范实施测绘作业。</w:t>
      </w:r>
    </w:p>
    <w:p w14:paraId="57AA4927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绘项目的收费标准统一按照《关于制定我省房地产测绘收费标准的复函》（粤价函〔1998〕548号）、《测绘工程产品价格》（国测财字〔2002〕3号）及《测绘生产成本费用定额》（财建字〔2009〕17号）的有关规定执行。</w:t>
      </w:r>
    </w:p>
    <w:p w14:paraId="70F84DD6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3、改进工作作风，提高服务水平。强化服务意识，端正服务态度，切实改进工作作风，不以无正当理由拒绝受理测绘委托。</w:t>
      </w:r>
    </w:p>
    <w:p w14:paraId="1444FC79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4、坚决做到不利用职务之便吃、拿、卡、要；不以权谋私、假公济私：不接受委托人的宴请、娱乐活动安排等好处。</w:t>
      </w:r>
    </w:p>
    <w:p w14:paraId="10A778A3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5、接受社会监督，严格责任追究。凡我公司工作人员违反承诺的，造成不良影响的，将按照有关规定严格追究相关责任人的责任。</w:t>
      </w:r>
    </w:p>
    <w:p w14:paraId="7965A662"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 w14:paraId="26DBC322">
      <w:pPr>
        <w:spacing w:line="360" w:lineRule="auto"/>
        <w:ind w:right="640" w:firstLine="5120" w:firstLineChars="16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6B9C905D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4E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4C95B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4C95B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6C948A3"/>
    <w:rsid w:val="16EE6F17"/>
    <w:rsid w:val="170C289F"/>
    <w:rsid w:val="17AC0A79"/>
    <w:rsid w:val="183955A1"/>
    <w:rsid w:val="18A118CE"/>
    <w:rsid w:val="1B9B128F"/>
    <w:rsid w:val="1D6C0F5F"/>
    <w:rsid w:val="1ED16069"/>
    <w:rsid w:val="271E033F"/>
    <w:rsid w:val="2D0563BC"/>
    <w:rsid w:val="335361F4"/>
    <w:rsid w:val="34C236A1"/>
    <w:rsid w:val="381925E0"/>
    <w:rsid w:val="394E42C6"/>
    <w:rsid w:val="3C7E62BC"/>
    <w:rsid w:val="3F217F54"/>
    <w:rsid w:val="4052262C"/>
    <w:rsid w:val="429A41BF"/>
    <w:rsid w:val="42E03785"/>
    <w:rsid w:val="43253BE3"/>
    <w:rsid w:val="49D51A21"/>
    <w:rsid w:val="54854E8A"/>
    <w:rsid w:val="5D2E2BE0"/>
    <w:rsid w:val="5ED45EE2"/>
    <w:rsid w:val="5F811539"/>
    <w:rsid w:val="628C23B8"/>
    <w:rsid w:val="640B1064"/>
    <w:rsid w:val="64B43308"/>
    <w:rsid w:val="6B497F4C"/>
    <w:rsid w:val="6CD97828"/>
    <w:rsid w:val="6E415F7B"/>
    <w:rsid w:val="7020448B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1828</Characters>
  <Lines>6</Lines>
  <Paragraphs>1</Paragraphs>
  <TotalTime>58</TotalTime>
  <ScaleCrop>false</ScaleCrop>
  <LinksUpToDate>false</LinksUpToDate>
  <CharactersWithSpaces>1934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WPS_1698390485</cp:lastModifiedBy>
  <cp:lastPrinted>2023-12-18T01:25:00Z</cp:lastPrinted>
  <dcterms:modified xsi:type="dcterms:W3CDTF">2026-01-15T08:28:42Z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B944327E28654E32ABF6FFE9C482FCAC_13</vt:lpwstr>
  </property>
  <property fmtid="{D5CDD505-2E9C-101B-9397-08002B2CF9AE}" pid="4" name="KSOTemplateDocerSaveRecord">
    <vt:lpwstr>eyJoZGlkIjoiZmQ5YTU2NmNkY2JiMTA0YjViODUyZGQyZjU5MTJlNzMiLCJ1c2VySWQiOiIxNTU0MDg5ODY1In0=</vt:lpwstr>
  </property>
</Properties>
</file>