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_GB2312" w:cs="仿宋_GB2312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spacing w:val="0"/>
          <w:sz w:val="30"/>
          <w:szCs w:val="30"/>
          <w:lang w:eastAsia="zh-CN"/>
        </w:rPr>
        <w:t>附件：</w:t>
      </w:r>
    </w:p>
    <w:p>
      <w:pPr>
        <w:jc w:val="center"/>
        <w:rPr>
          <w:rFonts w:hint="eastAsia" w:ascii="宋体" w:hAnsi="宋体" w:eastAsia="方正小标宋简体" w:cs="方正小标宋简体"/>
          <w:spacing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0"/>
          <w:sz w:val="44"/>
          <w:szCs w:val="44"/>
        </w:rPr>
        <w:t>攻坚行动统计表</w:t>
      </w:r>
    </w:p>
    <w:tbl>
      <w:tblPr>
        <w:tblStyle w:val="8"/>
        <w:tblpPr w:leftFromText="180" w:rightFromText="180" w:vertAnchor="page" w:horzAnchor="page" w:tblpX="756" w:tblpY="3753"/>
        <w:tblOverlap w:val="never"/>
        <w:tblW w:w="15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43"/>
        <w:gridCol w:w="1654"/>
        <w:gridCol w:w="1715"/>
        <w:gridCol w:w="1535"/>
        <w:gridCol w:w="2106"/>
        <w:gridCol w:w="1851"/>
        <w:gridCol w:w="2254"/>
        <w:gridCol w:w="1116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出动执法人数（人次）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检查生产经营单位（家次）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排查事故隐患数（其中重大事故隐患数）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完成整改事故隐患数（其中重大事故隐患数）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行政处罚（次）、罚没金额（万元）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责令停业整顿、关闭取缔（家）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曝光隐患问题（项）、约谈惩戒生产经营单位（家）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  <w:lang w:eastAsia="zh-CN"/>
              </w:rPr>
              <w:t>责任倒查追究（人）</w:t>
            </w:r>
          </w:p>
        </w:tc>
        <w:tc>
          <w:tcPr>
            <w:tcW w:w="645" w:type="dxa"/>
          </w:tcPr>
          <w:p>
            <w:pPr>
              <w:widowControl w:val="0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1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11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645" w:type="dxa"/>
          </w:tcPr>
          <w:p>
            <w:pPr>
              <w:widowControl w:val="0"/>
              <w:rPr>
                <w:rFonts w:hint="eastAsia" w:ascii="宋体" w:hAnsi="宋体" w:eastAsia="仿宋_GB2312" w:cs="仿宋_GB2312"/>
                <w:spacing w:val="0"/>
                <w:sz w:val="30"/>
                <w:szCs w:val="30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仿宋_GB2312" w:cs="仿宋_GB2312"/>
          <w:spacing w:val="0"/>
          <w:sz w:val="30"/>
          <w:szCs w:val="30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2YWFjYjE5OTJmMzMwODFlMjMzNGViNWFjNmUwN2IifQ=="/>
  </w:docVars>
  <w:rsids>
    <w:rsidRoot w:val="00000000"/>
    <w:rsid w:val="00115258"/>
    <w:rsid w:val="057D1FCA"/>
    <w:rsid w:val="06431DD6"/>
    <w:rsid w:val="06EC4681"/>
    <w:rsid w:val="13103353"/>
    <w:rsid w:val="18181E97"/>
    <w:rsid w:val="1CF21605"/>
    <w:rsid w:val="1FA0297F"/>
    <w:rsid w:val="22CF785E"/>
    <w:rsid w:val="246513D4"/>
    <w:rsid w:val="26DF22D6"/>
    <w:rsid w:val="2AC50B01"/>
    <w:rsid w:val="322207DE"/>
    <w:rsid w:val="41061399"/>
    <w:rsid w:val="46184A0C"/>
    <w:rsid w:val="46D91878"/>
    <w:rsid w:val="4A7C6F6C"/>
    <w:rsid w:val="4BBD20FF"/>
    <w:rsid w:val="4E504716"/>
    <w:rsid w:val="4F744264"/>
    <w:rsid w:val="4FCD1D4F"/>
    <w:rsid w:val="50314FE3"/>
    <w:rsid w:val="565045D7"/>
    <w:rsid w:val="57EB51CE"/>
    <w:rsid w:val="59AA3EAA"/>
    <w:rsid w:val="5A600155"/>
    <w:rsid w:val="601165BE"/>
    <w:rsid w:val="61942726"/>
    <w:rsid w:val="678A1A6C"/>
    <w:rsid w:val="687411F3"/>
    <w:rsid w:val="6A665712"/>
    <w:rsid w:val="6E9B4822"/>
    <w:rsid w:val="72F812CA"/>
    <w:rsid w:val="732122F6"/>
    <w:rsid w:val="77C63091"/>
    <w:rsid w:val="79C97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exact"/>
      <w:ind w:right="8" w:rightChars="8" w:firstLine="640"/>
    </w:pPr>
    <w:rPr>
      <w:rFonts w:ascii="楷体_GB2312" w:hAnsi="Calibri" w:eastAsia="楷体_GB2312" w:cs="Times New Roman"/>
      <w:sz w:val="21"/>
      <w:szCs w:val="32"/>
    </w:r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3350</Words>
  <Characters>3372</Characters>
  <TotalTime>327</TotalTime>
  <ScaleCrop>false</ScaleCrop>
  <LinksUpToDate>false</LinksUpToDate>
  <CharactersWithSpaces>3381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2024-03-26T14:58:00Z</dcterms:created>
  <dc:creator>微软用户</dc:creator>
  <cp:lastModifiedBy>WPS_1600245523</cp:lastModifiedBy>
  <cp:lastPrinted>2024-03-28T02:32:00Z</cp:lastPrinted>
  <dcterms:modified xsi:type="dcterms:W3CDTF">2024-12-24T01:05:16Z</dcterms:modified>
  <dc:title>河源市安全生产监督管理局文件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2024-03-27T10:44:51Z</vt:filetime>
  </property>
  <property fmtid="{D5CDD505-2E9C-101B-9397-08002B2CF9AE}" pid="4" name="KSOProductBuildVer">
    <vt:lpwstr>2052-11.8.2.11718</vt:lpwstr>
  </property>
  <property fmtid="{D5CDD505-2E9C-101B-9397-08002B2CF9AE}" pid="5" name="ICV">
    <vt:lpwstr>2FD9FA00AB81454DA453583BA23A41D4</vt:lpwstr>
  </property>
</Properties>
</file>