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4298ED6"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附件：</w:t>
      </w:r>
    </w:p>
    <w:p w14:paraId="6D9CE5CD">
      <w:pPr>
        <w:jc w:val="center"/>
        <w:rPr>
          <w:rFonts w:hint="eastAsia" w:ascii="仿宋_GB2312" w:hAnsi="仿宋_GB2312" w:eastAsia="仿宋_GB2312" w:cs="仿宋_GB2312"/>
          <w:sz w:val="44"/>
          <w:szCs w:val="44"/>
        </w:rPr>
      </w:pPr>
      <w:bookmarkStart w:id="0" w:name="_GoBack"/>
      <w:r>
        <w:rPr>
          <w:rFonts w:hint="eastAsia" w:ascii="仿宋_GB2312" w:hAnsi="仿宋_GB2312" w:eastAsia="仿宋_GB2312" w:cs="仿宋_GB2312"/>
          <w:sz w:val="44"/>
          <w:szCs w:val="44"/>
        </w:rPr>
        <w:t>广东省强制检定工作计量器具管理平台</w:t>
      </w:r>
    </w:p>
    <w:p w14:paraId="2EF4AD47">
      <w:pPr>
        <w:jc w:val="center"/>
        <w:rPr>
          <w:rFonts w:hint="eastAsia" w:ascii="仿宋_GB2312" w:hAnsi="仿宋_GB2312" w:eastAsia="仿宋_GB2312" w:cs="仿宋_GB2312"/>
          <w:sz w:val="44"/>
          <w:szCs w:val="44"/>
        </w:rPr>
      </w:pPr>
      <w:r>
        <w:rPr>
          <w:rFonts w:hint="eastAsia" w:ascii="仿宋_GB2312" w:hAnsi="仿宋_GB2312" w:eastAsia="仿宋_GB2312" w:cs="仿宋_GB2312"/>
          <w:sz w:val="44"/>
          <w:szCs w:val="44"/>
        </w:rPr>
        <w:t>操作指南</w:t>
      </w:r>
    </w:p>
    <w:bookmarkEnd w:id="0"/>
    <w:p w14:paraId="6CAD70DC">
      <w:pPr>
        <w:ind w:firstLine="640" w:firstLineChars="200"/>
        <w:rPr>
          <w:rFonts w:ascii="仿宋_GB2312" w:hAnsi="仿宋_GB2312" w:cs="仿宋_GB2312"/>
          <w:sz w:val="32"/>
          <w:szCs w:val="32"/>
        </w:rPr>
      </w:pPr>
      <w:r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487045</wp:posOffset>
                </wp:positionH>
                <wp:positionV relativeFrom="paragraph">
                  <wp:posOffset>197485</wp:posOffset>
                </wp:positionV>
                <wp:extent cx="4105275" cy="1229360"/>
                <wp:effectExtent l="6350" t="6350" r="22225" b="21590"/>
                <wp:wrapNone/>
                <wp:docPr id="2" name="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584960" y="2978785"/>
                          <a:ext cx="4219575" cy="1657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364C51C">
                            <w:pPr>
                              <w:spacing w:line="440" w:lineRule="exact"/>
                              <w:rPr>
                                <w:rFonts w:ascii="仿宋_GB2312" w:hAnsi="仿宋_GB2312" w:cs="仿宋_GB2312"/>
                                <w:szCs w:val="32"/>
                              </w:rPr>
                            </w:pPr>
                            <w:r>
                              <w:rPr>
                                <w:rFonts w:hint="eastAsia" w:ascii="仿宋_GB2312" w:hAnsi="仿宋_GB2312" w:cs="仿宋_GB2312"/>
                                <w:szCs w:val="32"/>
                              </w:rPr>
                              <w:t>登录https://www.gdqjp.com,进入“广东省强制检定计量器具管理平台”界面，点击“注册用户”；或上网直接搜索“广东省强制检定计量器具管理平台”界面（官网），点击进入。</w:t>
                            </w:r>
                          </w:p>
                          <w:p w14:paraId="02000F6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.35pt;margin-top:15.55pt;height:96.8pt;width:323.25pt;z-index:251659264;v-text-anchor:middle;mso-width-relative:page;mso-height-relative:page;" fillcolor="#FFFFFF" filled="t" stroked="t" coordsize="21600,21600" o:gfxdata="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">
                <v:fill on="t" focussize="0,0"/>
                <v:stroke weight="1pt" color="#70AD47" miterlimit="8" joinstyle="miter"/>
                <v:imagedata o:title=""/>
                <o:lock v:ext="edit" aspectratio="f"/>
                <v:textbox>
                  <w:txbxContent>
                    <w:p w14:paraId="6364C51C">
                      <w:pPr>
                        <w:spacing w:line="440" w:lineRule="exact"/>
                        <w:rPr>
                          <w:rFonts w:ascii="仿宋_GB2312" w:hAnsi="仿宋_GB2312" w:cs="仿宋_GB2312"/>
                          <w:szCs w:val="32"/>
                        </w:rPr>
                      </w:pPr>
                      <w:r>
                        <w:rPr>
                          <w:rFonts w:hint="eastAsia" w:ascii="仿宋_GB2312" w:hAnsi="仿宋_GB2312" w:cs="仿宋_GB2312"/>
                          <w:szCs w:val="32"/>
                        </w:rPr>
                        <w:t>登录https://www.gdqjp.com,进入“广东省强制检定计量器具管理平台”界面，点击“注册用户”；或上网直接搜索“广东省强制检定计量器具管理平台”界面（官网），点击进入。</w:t>
                      </w:r>
                    </w:p>
                    <w:p w14:paraId="02000F61"/>
                  </w:txbxContent>
                </v:textbox>
              </v:rect>
            </w:pict>
          </mc:Fallback>
        </mc:AlternateContent>
      </w:r>
    </w:p>
    <w:p w14:paraId="410FD4B6">
      <w:pPr>
        <w:ind w:firstLine="640" w:firstLineChars="200"/>
        <w:rPr>
          <w:rFonts w:ascii="仿宋_GB2312" w:hAnsi="仿宋_GB2312" w:cs="仿宋_GB2312"/>
          <w:sz w:val="32"/>
          <w:szCs w:val="32"/>
        </w:rPr>
      </w:pPr>
    </w:p>
    <w:p w14:paraId="53E6B52F">
      <w:pPr>
        <w:ind w:firstLine="640" w:firstLineChars="200"/>
        <w:rPr>
          <w:rFonts w:ascii="仿宋_GB2312" w:hAnsi="仿宋_GB2312" w:cs="仿宋_GB2312"/>
          <w:sz w:val="32"/>
          <w:szCs w:val="32"/>
        </w:rPr>
      </w:pPr>
    </w:p>
    <w:p w14:paraId="7FEE664A">
      <w:pPr>
        <w:ind w:firstLine="640" w:firstLineChars="200"/>
        <w:rPr>
          <w:rFonts w:ascii="仿宋_GB2312" w:hAnsi="仿宋_GB2312" w:cs="仿宋_GB2312"/>
          <w:sz w:val="32"/>
          <w:szCs w:val="32"/>
        </w:rPr>
      </w:pPr>
      <w:r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2416810</wp:posOffset>
                </wp:positionH>
                <wp:positionV relativeFrom="paragraph">
                  <wp:posOffset>130175</wp:posOffset>
                </wp:positionV>
                <wp:extent cx="238125" cy="323850"/>
                <wp:effectExtent l="15240" t="6350" r="32385" b="12700"/>
                <wp:wrapNone/>
                <wp:docPr id="8" name="下箭头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604010" y="3916680"/>
                          <a:ext cx="238125" cy="323850"/>
                        </a:xfrm>
                        <a:prstGeom prst="downArrow">
                          <a:avLst/>
                        </a:prstGeom>
                        <a:solidFill>
                          <a:srgbClr val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7" type="#_x0000_t67" style="position:absolute;left:0pt;margin-left:190.3pt;margin-top:10.25pt;height:25.5pt;width:18.75pt;z-index:251665408;v-text-anchor:middle;mso-width-relative:page;mso-height-relative:page;" fillcolor="#FFFFFF" filled="t" stroked="t" coordsize="21600,21600" o:gfxdata="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" adj="13659,5400">
                <v:fill on="t" focussize="0,0"/>
                <v:stroke weight="1pt" color="#70AD47" miterlimit="8" joinstyle="miter"/>
                <v:imagedata o:title=""/>
                <o:lock v:ext="edit" aspectratio="f"/>
              </v:shape>
            </w:pict>
          </mc:Fallback>
        </mc:AlternateContent>
      </w:r>
    </w:p>
    <w:p w14:paraId="1A82124D">
      <w:pPr>
        <w:ind w:firstLine="640" w:firstLineChars="200"/>
        <w:rPr>
          <w:rFonts w:ascii="仿宋_GB2312" w:hAnsi="仿宋_GB2312" w:cs="仿宋_GB2312"/>
          <w:sz w:val="32"/>
          <w:szCs w:val="32"/>
        </w:rPr>
      </w:pPr>
      <w:r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506730</wp:posOffset>
                </wp:positionH>
                <wp:positionV relativeFrom="paragraph">
                  <wp:posOffset>65405</wp:posOffset>
                </wp:positionV>
                <wp:extent cx="4105275" cy="514350"/>
                <wp:effectExtent l="6350" t="6350" r="22225" b="12700"/>
                <wp:wrapNone/>
                <wp:docPr id="3" name="矩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19575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E15CE2C">
                            <w:pPr>
                              <w:ind w:firstLine="840" w:firstLineChars="400"/>
                              <w:rPr>
                                <w:rFonts w:ascii="仿宋_GB2312" w:hAnsi="仿宋_GB2312" w:cs="仿宋_GB2312"/>
                                <w:szCs w:val="32"/>
                              </w:rPr>
                            </w:pPr>
                            <w:r>
                              <w:rPr>
                                <w:rFonts w:hint="eastAsia" w:ascii="仿宋_GB2312" w:hAnsi="仿宋_GB2312" w:cs="仿宋_GB2312"/>
                                <w:szCs w:val="32"/>
                              </w:rPr>
                              <w:t>点击“申请方-企业/单位”</w:t>
                            </w:r>
                          </w:p>
                          <w:p w14:paraId="1CABE60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9.9pt;margin-top:5.15pt;height:40.5pt;width:323.25pt;z-index:251660288;v-text-anchor:middle;mso-width-relative:page;mso-height-relative:page;" fillcolor="#FFFFFF" filled="t" stroked="t" coordsize="21600,21600" o:gfxdata="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">
                <v:fill on="t" focussize="0,0"/>
                <v:stroke weight="1pt" color="#70AD47" miterlimit="8" joinstyle="miter"/>
                <v:imagedata o:title=""/>
                <o:lock v:ext="edit" aspectratio="f"/>
                <v:textbox>
                  <w:txbxContent>
                    <w:p w14:paraId="2E15CE2C">
                      <w:pPr>
                        <w:ind w:firstLine="840" w:firstLineChars="400"/>
                        <w:rPr>
                          <w:rFonts w:ascii="仿宋_GB2312" w:hAnsi="仿宋_GB2312" w:cs="仿宋_GB2312"/>
                          <w:szCs w:val="32"/>
                        </w:rPr>
                      </w:pPr>
                      <w:r>
                        <w:rPr>
                          <w:rFonts w:hint="eastAsia" w:ascii="仿宋_GB2312" w:hAnsi="仿宋_GB2312" w:cs="仿宋_GB2312"/>
                          <w:szCs w:val="32"/>
                        </w:rPr>
                        <w:t>点击“申请方-企业/单位”</w:t>
                      </w:r>
                    </w:p>
                    <w:p w14:paraId="1CABE604"/>
                  </w:txbxContent>
                </v:textbox>
              </v:rect>
            </w:pict>
          </mc:Fallback>
        </mc:AlternateContent>
      </w:r>
    </w:p>
    <w:p w14:paraId="402756FD">
      <w:pPr>
        <w:rPr>
          <w:rFonts w:ascii="仿宋_GB2312" w:hAnsi="仿宋_GB2312" w:cs="仿宋_GB2312"/>
          <w:sz w:val="32"/>
          <w:szCs w:val="32"/>
        </w:rPr>
      </w:pPr>
      <w:r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2427605</wp:posOffset>
                </wp:positionH>
                <wp:positionV relativeFrom="paragraph">
                  <wp:posOffset>104775</wp:posOffset>
                </wp:positionV>
                <wp:extent cx="238125" cy="323850"/>
                <wp:effectExtent l="15240" t="6350" r="32385" b="12700"/>
                <wp:wrapNone/>
                <wp:docPr id="9" name="下箭头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8125" cy="323850"/>
                        </a:xfrm>
                        <a:prstGeom prst="downArrow">
                          <a:avLst/>
                        </a:prstGeom>
                        <a:solidFill>
                          <a:srgbClr val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7" type="#_x0000_t67" style="position:absolute;left:0pt;margin-left:191.15pt;margin-top:8.25pt;height:25.5pt;width:18.75pt;z-index:251666432;v-text-anchor:middle;mso-width-relative:page;mso-height-relative:page;" fillcolor="#FFFFFF" filled="t" stroked="t" coordsize="21600,21600" o:gfxdata="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" adj="13659,5400">
                <v:fill on="t" focussize="0,0"/>
                <v:stroke weight="1pt" color="#70AD47" miterlimit="8" joinstyle="miter"/>
                <v:imagedata o:title=""/>
                <o:lock v:ext="edit" aspectratio="f"/>
              </v:shape>
            </w:pict>
          </mc:Fallback>
        </mc:AlternateContent>
      </w:r>
    </w:p>
    <w:p w14:paraId="2CEAB07F">
      <w:pPr>
        <w:rPr>
          <w:rFonts w:ascii="仿宋_GB2312" w:hAnsi="仿宋_GB2312" w:cs="仿宋_GB2312"/>
          <w:sz w:val="32"/>
          <w:szCs w:val="32"/>
        </w:rPr>
      </w:pPr>
      <w:r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518795</wp:posOffset>
                </wp:positionH>
                <wp:positionV relativeFrom="paragraph">
                  <wp:posOffset>1905</wp:posOffset>
                </wp:positionV>
                <wp:extent cx="4152900" cy="514350"/>
                <wp:effectExtent l="6350" t="6350" r="12700" b="12700"/>
                <wp:wrapNone/>
                <wp:docPr id="4" name="矩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19575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4DF1781">
                            <w:pPr>
                              <w:ind w:firstLine="420" w:firstLineChars="200"/>
                              <w:rPr>
                                <w:rFonts w:ascii="仿宋_GB2312" w:hAnsi="仿宋_GB2312" w:cs="仿宋_GB2312"/>
                                <w:szCs w:val="32"/>
                              </w:rPr>
                            </w:pPr>
                            <w:r>
                              <w:rPr>
                                <w:rFonts w:hint="eastAsia" w:ascii="仿宋_GB2312" w:hAnsi="仿宋_GB2312" w:cs="仿宋_GB2312"/>
                                <w:szCs w:val="32"/>
                              </w:rPr>
                              <w:t>注册成功，等待审核（短信息通知）</w:t>
                            </w:r>
                          </w:p>
                          <w:p w14:paraId="25C401F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0.85pt;margin-top:0.15pt;height:40.5pt;width:327pt;z-index:251661312;v-text-anchor:middle;mso-width-relative:page;mso-height-relative:page;" fillcolor="#FFFFFF" filled="t" stroked="t" coordsize="21600,21600" o:gfxdata="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">
                <v:fill on="t" focussize="0,0"/>
                <v:stroke weight="1pt" color="#70AD47" miterlimit="8" joinstyle="miter"/>
                <v:imagedata o:title=""/>
                <o:lock v:ext="edit" aspectratio="f"/>
                <v:textbox>
                  <w:txbxContent>
                    <w:p w14:paraId="24DF1781">
                      <w:pPr>
                        <w:ind w:firstLine="420" w:firstLineChars="200"/>
                        <w:rPr>
                          <w:rFonts w:ascii="仿宋_GB2312" w:hAnsi="仿宋_GB2312" w:cs="仿宋_GB2312"/>
                          <w:szCs w:val="32"/>
                        </w:rPr>
                      </w:pPr>
                      <w:r>
                        <w:rPr>
                          <w:rFonts w:hint="eastAsia" w:ascii="仿宋_GB2312" w:hAnsi="仿宋_GB2312" w:cs="仿宋_GB2312"/>
                          <w:szCs w:val="32"/>
                        </w:rPr>
                        <w:t>注册成功，等待审核（短信息通知）</w:t>
                      </w:r>
                    </w:p>
                    <w:p w14:paraId="25C401F4"/>
                  </w:txbxContent>
                </v:textbox>
              </v:rect>
            </w:pict>
          </mc:Fallback>
        </mc:AlternateContent>
      </w:r>
    </w:p>
    <w:p w14:paraId="3C54C882">
      <w:pPr>
        <w:rPr>
          <w:rFonts w:ascii="仿宋_GB2312" w:hAnsi="仿宋_GB2312" w:cs="仿宋_GB2312"/>
          <w:sz w:val="32"/>
          <w:szCs w:val="32"/>
        </w:rPr>
      </w:pPr>
      <w:r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2439035</wp:posOffset>
                </wp:positionH>
                <wp:positionV relativeFrom="paragraph">
                  <wp:posOffset>24765</wp:posOffset>
                </wp:positionV>
                <wp:extent cx="238125" cy="323850"/>
                <wp:effectExtent l="15240" t="6350" r="32385" b="12700"/>
                <wp:wrapNone/>
                <wp:docPr id="10" name="下箭头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8125" cy="323850"/>
                        </a:xfrm>
                        <a:prstGeom prst="downArrow">
                          <a:avLst/>
                        </a:prstGeom>
                        <a:solidFill>
                          <a:srgbClr val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7" type="#_x0000_t67" style="position:absolute;left:0pt;margin-left:192.05pt;margin-top:1.95pt;height:25.5pt;width:18.75pt;z-index:251667456;v-text-anchor:middle;mso-width-relative:page;mso-height-relative:page;" fillcolor="#FFFFFF" filled="t" stroked="t" coordsize="21600,21600" o:gfxdata="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" adj="13659,5400">
                <v:fill on="t" focussize="0,0"/>
                <v:stroke weight="1pt" color="#70AD47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531495</wp:posOffset>
                </wp:positionH>
                <wp:positionV relativeFrom="paragraph">
                  <wp:posOffset>356235</wp:posOffset>
                </wp:positionV>
                <wp:extent cx="4143375" cy="514350"/>
                <wp:effectExtent l="6350" t="6350" r="22225" b="12700"/>
                <wp:wrapNone/>
                <wp:docPr id="5" name="矩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19575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2CAEFEA">
                            <w:pPr>
                              <w:ind w:firstLine="420" w:firstLineChars="200"/>
                            </w:pPr>
                            <w:r>
                              <w:rPr>
                                <w:rFonts w:hint="eastAsia" w:ascii="仿宋_GB2312" w:hAnsi="仿宋_GB2312" w:cs="仿宋_GB2312"/>
                                <w:szCs w:val="32"/>
                              </w:rPr>
                              <w:t>审核通过，重新使用账号密码登录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1.85pt;margin-top:28.05pt;height:40.5pt;width:326.25pt;z-index:251662336;v-text-anchor:middle;mso-width-relative:page;mso-height-relative:page;" fillcolor="#FFFFFF" filled="t" stroked="t" coordsize="21600,21600" o:gfxdata="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">
                <v:fill on="t" focussize="0,0"/>
                <v:stroke weight="1pt" color="#70AD47" miterlimit="8" joinstyle="miter"/>
                <v:imagedata o:title=""/>
                <o:lock v:ext="edit" aspectratio="f"/>
                <v:textbox>
                  <w:txbxContent>
                    <w:p w14:paraId="62CAEFEA">
                      <w:pPr>
                        <w:ind w:firstLine="420" w:firstLineChars="200"/>
                      </w:pPr>
                      <w:r>
                        <w:rPr>
                          <w:rFonts w:hint="eastAsia" w:ascii="仿宋_GB2312" w:hAnsi="仿宋_GB2312" w:cs="仿宋_GB2312"/>
                          <w:szCs w:val="32"/>
                        </w:rPr>
                        <w:t>审核通过，重新使用账号密码登录</w:t>
                      </w:r>
                    </w:p>
                  </w:txbxContent>
                </v:textbox>
              </v:rect>
            </w:pict>
          </mc:Fallback>
        </mc:AlternateContent>
      </w:r>
    </w:p>
    <w:p w14:paraId="586795C4">
      <w:pPr>
        <w:rPr>
          <w:rFonts w:ascii="仿宋_GB2312" w:hAnsi="仿宋_GB2312" w:cs="仿宋_GB2312"/>
          <w:sz w:val="32"/>
          <w:szCs w:val="32"/>
        </w:rPr>
      </w:pPr>
      <w:r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2448560</wp:posOffset>
                </wp:positionH>
                <wp:positionV relativeFrom="paragraph">
                  <wp:posOffset>388620</wp:posOffset>
                </wp:positionV>
                <wp:extent cx="238125" cy="323850"/>
                <wp:effectExtent l="15240" t="6350" r="32385" b="12700"/>
                <wp:wrapNone/>
                <wp:docPr id="11" name="下箭头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8125" cy="323850"/>
                        </a:xfrm>
                        <a:prstGeom prst="downArrow">
                          <a:avLst/>
                        </a:prstGeom>
                        <a:solidFill>
                          <a:srgbClr val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7" type="#_x0000_t67" style="position:absolute;left:0pt;margin-left:192.8pt;margin-top:30.6pt;height:25.5pt;width:18.75pt;z-index:251668480;v-text-anchor:middle;mso-width-relative:page;mso-height-relative:page;" fillcolor="#FFFFFF" filled="t" stroked="t" coordsize="21600,21600" o:gfxdata="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" adj="13659,5400">
                <v:fill on="t" focussize="0,0"/>
                <v:stroke weight="1pt" color="#70AD47" miterlimit="8" joinstyle="miter"/>
                <v:imagedata o:title=""/>
                <o:lock v:ext="edit" aspectratio="f"/>
              </v:shape>
            </w:pict>
          </mc:Fallback>
        </mc:AlternateContent>
      </w:r>
    </w:p>
    <w:p w14:paraId="79FA554A">
      <w:pPr>
        <w:rPr>
          <w:rFonts w:ascii="仿宋_GB2312" w:hAnsi="仿宋_GB2312" w:cs="仿宋_GB2312"/>
          <w:sz w:val="32"/>
          <w:szCs w:val="32"/>
        </w:rPr>
      </w:pPr>
      <w:r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505460</wp:posOffset>
                </wp:positionH>
                <wp:positionV relativeFrom="paragraph">
                  <wp:posOffset>278765</wp:posOffset>
                </wp:positionV>
                <wp:extent cx="4124960" cy="800100"/>
                <wp:effectExtent l="6350" t="6350" r="21590" b="12700"/>
                <wp:wrapNone/>
                <wp:docPr id="6" name="矩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19575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4E8D4038">
                            <w:pPr>
                              <w:rPr>
                                <w:rFonts w:ascii="仿宋_GB2312" w:hAnsi="仿宋_GB2312" w:cs="仿宋_GB2312"/>
                                <w:szCs w:val="32"/>
                              </w:rPr>
                            </w:pPr>
                            <w:r>
                              <w:rPr>
                                <w:rFonts w:hint="eastAsia" w:ascii="仿宋_GB2312" w:hAnsi="仿宋_GB2312" w:cs="仿宋_GB2312"/>
                                <w:szCs w:val="32"/>
                              </w:rPr>
                              <w:t>左侧菜单中选择【仪器管理】--【全部仪器】--【添加】，待备案状态中</w:t>
                            </w:r>
                          </w:p>
                          <w:p w14:paraId="14DD7E4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9.8pt;margin-top:21.95pt;height:63pt;width:324.8pt;z-index:251663360;v-text-anchor:middle;mso-width-relative:page;mso-height-relative:page;" fillcolor="#FFFFFF" filled="t" stroked="t" coordsize="21600,21600" o:gfxdata="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">
                <v:fill on="t" focussize="0,0"/>
                <v:stroke weight="1pt" color="#70AD47" miterlimit="8" joinstyle="miter"/>
                <v:imagedata o:title=""/>
                <o:lock v:ext="edit" aspectratio="f"/>
                <v:textbox>
                  <w:txbxContent>
                    <w:p w14:paraId="4E8D4038">
                      <w:pPr>
                        <w:rPr>
                          <w:rFonts w:ascii="仿宋_GB2312" w:hAnsi="仿宋_GB2312" w:cs="仿宋_GB2312"/>
                          <w:szCs w:val="32"/>
                        </w:rPr>
                      </w:pPr>
                      <w:r>
                        <w:rPr>
                          <w:rFonts w:hint="eastAsia" w:ascii="仿宋_GB2312" w:hAnsi="仿宋_GB2312" w:cs="仿宋_GB2312"/>
                          <w:szCs w:val="32"/>
                        </w:rPr>
                        <w:t>左侧菜单中选择【仪器管理】--【全部仪器】--【添加】，待备案状态中</w:t>
                      </w:r>
                    </w:p>
                    <w:p w14:paraId="14DD7E4B"/>
                  </w:txbxContent>
                </v:textbox>
              </v:rect>
            </w:pict>
          </mc:Fallback>
        </mc:AlternateContent>
      </w:r>
    </w:p>
    <w:p w14:paraId="57AC31C2">
      <w:pPr>
        <w:rPr>
          <w:rFonts w:ascii="仿宋_GB2312" w:hAnsi="仿宋_GB2312" w:cs="仿宋_GB2312"/>
          <w:sz w:val="32"/>
          <w:szCs w:val="32"/>
        </w:rPr>
      </w:pPr>
    </w:p>
    <w:p w14:paraId="54729B85">
      <w:pPr>
        <w:rPr>
          <w:rFonts w:ascii="仿宋_GB2312" w:hAnsi="仿宋_GB2312" w:cs="仿宋_GB2312"/>
          <w:sz w:val="32"/>
          <w:szCs w:val="32"/>
        </w:rPr>
      </w:pPr>
      <w:r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2466340</wp:posOffset>
                </wp:positionH>
                <wp:positionV relativeFrom="paragraph">
                  <wp:posOffset>242570</wp:posOffset>
                </wp:positionV>
                <wp:extent cx="238125" cy="323850"/>
                <wp:effectExtent l="15240" t="6350" r="32385" b="12700"/>
                <wp:wrapNone/>
                <wp:docPr id="12" name="下箭头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8125" cy="323850"/>
                        </a:xfrm>
                        <a:prstGeom prst="downArrow">
                          <a:avLst/>
                        </a:prstGeom>
                        <a:solidFill>
                          <a:srgbClr val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7" type="#_x0000_t67" style="position:absolute;left:0pt;margin-left:194.2pt;margin-top:19.1pt;height:25.5pt;width:18.75pt;z-index:251669504;v-text-anchor:middle;mso-width-relative:page;mso-height-relative:page;" fillcolor="#FFFFFF" filled="t" stroked="t" coordsize="21600,21600" o:gfxdata="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" adj="13659,5400">
                <v:fill on="t" focussize="0,0"/>
                <v:stroke weight="1pt" color="#70AD47" miterlimit="8" joinstyle="miter"/>
                <v:imagedata o:title=""/>
                <o:lock v:ext="edit" aspectratio="f"/>
              </v:shape>
            </w:pict>
          </mc:Fallback>
        </mc:AlternateContent>
      </w:r>
    </w:p>
    <w:p w14:paraId="1F3C6DB7">
      <w:pPr>
        <w:rPr>
          <w:rFonts w:ascii="仿宋_GB2312" w:hAnsi="仿宋_GB2312" w:cs="仿宋_GB2312"/>
          <w:sz w:val="32"/>
          <w:szCs w:val="32"/>
        </w:rPr>
      </w:pPr>
      <w:r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456565</wp:posOffset>
                </wp:positionH>
                <wp:positionV relativeFrom="paragraph">
                  <wp:posOffset>182880</wp:posOffset>
                </wp:positionV>
                <wp:extent cx="4219575" cy="800100"/>
                <wp:effectExtent l="6350" t="6350" r="22225" b="12700"/>
                <wp:wrapNone/>
                <wp:docPr id="7" name="矩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19575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C950387">
                            <w:pPr>
                              <w:rPr>
                                <w:rFonts w:ascii="仿宋_GB2312" w:hAnsi="仿宋_GB2312" w:cs="仿宋_GB2312"/>
                                <w:szCs w:val="32"/>
                              </w:rPr>
                            </w:pPr>
                            <w:r>
                              <w:rPr>
                                <w:rFonts w:hint="eastAsia" w:ascii="仿宋_GB2312" w:hAnsi="仿宋_GB2312" w:cs="仿宋_GB2312"/>
                                <w:szCs w:val="32"/>
                              </w:rPr>
                              <w:t>备案审核通过，左侧菜单栏中选择【检定管理】--【预约检定】--勾选需检仪器--【提交选中】</w:t>
                            </w:r>
                          </w:p>
                          <w:p w14:paraId="42A66FE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5.95pt;margin-top:14.4pt;height:63pt;width:332.25pt;z-index:251664384;v-text-anchor:middle;mso-width-relative:page;mso-height-relative:page;" fillcolor="#FFFFFF" filled="t" stroked="t" coordsize="21600,21600" o:gfxdata="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">
                <v:fill on="t" focussize="0,0"/>
                <v:stroke weight="1pt" color="#70AD47" miterlimit="8" joinstyle="miter"/>
                <v:imagedata o:title=""/>
                <o:lock v:ext="edit" aspectratio="f"/>
                <v:textbox>
                  <w:txbxContent>
                    <w:p w14:paraId="2C950387">
                      <w:pPr>
                        <w:rPr>
                          <w:rFonts w:ascii="仿宋_GB2312" w:hAnsi="仿宋_GB2312" w:cs="仿宋_GB2312"/>
                          <w:szCs w:val="32"/>
                        </w:rPr>
                      </w:pPr>
                      <w:r>
                        <w:rPr>
                          <w:rFonts w:hint="eastAsia" w:ascii="仿宋_GB2312" w:hAnsi="仿宋_GB2312" w:cs="仿宋_GB2312"/>
                          <w:szCs w:val="32"/>
                        </w:rPr>
                        <w:t>备案审核通过，左侧菜单栏中选择【检定管理】--【预约检定】--勾选需检仪器--【提交选中】</w:t>
                      </w:r>
                    </w:p>
                    <w:p w14:paraId="42A66FE8"/>
                  </w:txbxContent>
                </v:textbox>
              </v:rect>
            </w:pict>
          </mc:Fallback>
        </mc:AlternateContent>
      </w:r>
    </w:p>
    <w:p w14:paraId="1A31A48E">
      <w:pPr>
        <w:rPr>
          <w:rFonts w:ascii="仿宋_GB2312" w:hAnsi="仿宋_GB2312" w:cs="仿宋_GB2312"/>
          <w:sz w:val="32"/>
          <w:szCs w:val="32"/>
        </w:rPr>
      </w:pPr>
    </w:p>
    <w:p w14:paraId="1B8F723C">
      <w:pPr>
        <w:rPr>
          <w:rFonts w:ascii="仿宋_GB2312" w:hAnsi="仿宋_GB2312" w:cs="仿宋_GB2312"/>
          <w:sz w:val="32"/>
          <w:szCs w:val="32"/>
        </w:rPr>
      </w:pPr>
    </w:p>
    <w:p w14:paraId="0B280D8C">
      <w:pPr>
        <w:rPr>
          <w:rFonts w:ascii="仿宋_GB2312" w:hAnsi="仿宋_GB2312" w:cs="仿宋_GB2312"/>
          <w:sz w:val="32"/>
          <w:szCs w:val="32"/>
        </w:rPr>
      </w:pPr>
    </w:p>
    <w:p w14:paraId="7ADCE92B">
      <w:pPr>
        <w:pStyle w:val="2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2380115E">
      <w:pPr>
        <w:pStyle w:val="2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50234F22">
      <w:pPr>
        <w:pStyle w:val="2"/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B5C914C"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4FE03E4">
    <w:pPr>
      <w:pStyle w:val="4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E3OWQ0NmM0NzM5NzhkOTU4ZTYzNzk1NzIxNTA0MmUifQ=="/>
  </w:docVars>
  <w:rsids>
    <w:rsidRoot w:val="18E309FD"/>
    <w:rsid w:val="00173608"/>
    <w:rsid w:val="00465E74"/>
    <w:rsid w:val="004C51D2"/>
    <w:rsid w:val="004F7253"/>
    <w:rsid w:val="00540EA6"/>
    <w:rsid w:val="008720A5"/>
    <w:rsid w:val="011E1550"/>
    <w:rsid w:val="011F35CA"/>
    <w:rsid w:val="01334767"/>
    <w:rsid w:val="015D51A0"/>
    <w:rsid w:val="0167189F"/>
    <w:rsid w:val="017E1D21"/>
    <w:rsid w:val="017F7C2B"/>
    <w:rsid w:val="018C3743"/>
    <w:rsid w:val="01937311"/>
    <w:rsid w:val="01A501A8"/>
    <w:rsid w:val="01D10B79"/>
    <w:rsid w:val="01D56F20"/>
    <w:rsid w:val="01D631A9"/>
    <w:rsid w:val="02052762"/>
    <w:rsid w:val="02332DC9"/>
    <w:rsid w:val="02543E9E"/>
    <w:rsid w:val="02A54553"/>
    <w:rsid w:val="02A727CB"/>
    <w:rsid w:val="02E25BA5"/>
    <w:rsid w:val="032D1488"/>
    <w:rsid w:val="0332167E"/>
    <w:rsid w:val="03380370"/>
    <w:rsid w:val="0388662A"/>
    <w:rsid w:val="03942603"/>
    <w:rsid w:val="03A13D08"/>
    <w:rsid w:val="03B86390"/>
    <w:rsid w:val="03B96746"/>
    <w:rsid w:val="03CF2BF6"/>
    <w:rsid w:val="03D432DE"/>
    <w:rsid w:val="03F61431"/>
    <w:rsid w:val="040C1061"/>
    <w:rsid w:val="044E2124"/>
    <w:rsid w:val="049373EB"/>
    <w:rsid w:val="04A617FC"/>
    <w:rsid w:val="04D936C9"/>
    <w:rsid w:val="04E10058"/>
    <w:rsid w:val="04F823E9"/>
    <w:rsid w:val="05207CDF"/>
    <w:rsid w:val="05340D99"/>
    <w:rsid w:val="05355C88"/>
    <w:rsid w:val="05393035"/>
    <w:rsid w:val="05761F9D"/>
    <w:rsid w:val="057F08E4"/>
    <w:rsid w:val="058F562D"/>
    <w:rsid w:val="05B838DC"/>
    <w:rsid w:val="05D0775B"/>
    <w:rsid w:val="05D53682"/>
    <w:rsid w:val="05E72036"/>
    <w:rsid w:val="060F0DD0"/>
    <w:rsid w:val="061C24BD"/>
    <w:rsid w:val="06645110"/>
    <w:rsid w:val="06770CB1"/>
    <w:rsid w:val="068F7B79"/>
    <w:rsid w:val="06AF0630"/>
    <w:rsid w:val="06BA1C74"/>
    <w:rsid w:val="06D21963"/>
    <w:rsid w:val="06DA699A"/>
    <w:rsid w:val="06EB02A6"/>
    <w:rsid w:val="06F35FC4"/>
    <w:rsid w:val="075239D9"/>
    <w:rsid w:val="075E29B5"/>
    <w:rsid w:val="07604BFE"/>
    <w:rsid w:val="07623933"/>
    <w:rsid w:val="07C432D5"/>
    <w:rsid w:val="07C70556"/>
    <w:rsid w:val="07E55B0A"/>
    <w:rsid w:val="08042903"/>
    <w:rsid w:val="081538D4"/>
    <w:rsid w:val="083A6F36"/>
    <w:rsid w:val="08640702"/>
    <w:rsid w:val="089E5C05"/>
    <w:rsid w:val="08BE5D3D"/>
    <w:rsid w:val="08EE70F3"/>
    <w:rsid w:val="09221D70"/>
    <w:rsid w:val="092B631D"/>
    <w:rsid w:val="09551FDE"/>
    <w:rsid w:val="098514F9"/>
    <w:rsid w:val="098E3315"/>
    <w:rsid w:val="0A560000"/>
    <w:rsid w:val="0A675D31"/>
    <w:rsid w:val="0A8C5551"/>
    <w:rsid w:val="0A990F68"/>
    <w:rsid w:val="0AA518E2"/>
    <w:rsid w:val="0B084F91"/>
    <w:rsid w:val="0B953336"/>
    <w:rsid w:val="0BA776DD"/>
    <w:rsid w:val="0BBE5ABB"/>
    <w:rsid w:val="0BFF00D2"/>
    <w:rsid w:val="0C162BA0"/>
    <w:rsid w:val="0C2D595E"/>
    <w:rsid w:val="0C6902C5"/>
    <w:rsid w:val="0C801523"/>
    <w:rsid w:val="0CC71C8D"/>
    <w:rsid w:val="0CD836CA"/>
    <w:rsid w:val="0D1937FB"/>
    <w:rsid w:val="0D33714F"/>
    <w:rsid w:val="0D4E6572"/>
    <w:rsid w:val="0D6A4D3A"/>
    <w:rsid w:val="0D6D6AB9"/>
    <w:rsid w:val="0D962C37"/>
    <w:rsid w:val="0DC94176"/>
    <w:rsid w:val="0DD37924"/>
    <w:rsid w:val="0DDA434F"/>
    <w:rsid w:val="0E547084"/>
    <w:rsid w:val="0E7F0156"/>
    <w:rsid w:val="0EA71558"/>
    <w:rsid w:val="0EBE7D31"/>
    <w:rsid w:val="0EDB6252"/>
    <w:rsid w:val="0EE27626"/>
    <w:rsid w:val="0F204284"/>
    <w:rsid w:val="0F4E5323"/>
    <w:rsid w:val="0F795FAD"/>
    <w:rsid w:val="0FA63419"/>
    <w:rsid w:val="0FEE5FD4"/>
    <w:rsid w:val="0FF067CE"/>
    <w:rsid w:val="10084252"/>
    <w:rsid w:val="10812FB7"/>
    <w:rsid w:val="10BF1E94"/>
    <w:rsid w:val="10D32C80"/>
    <w:rsid w:val="10E77EEA"/>
    <w:rsid w:val="110B32F4"/>
    <w:rsid w:val="11326D86"/>
    <w:rsid w:val="113430E9"/>
    <w:rsid w:val="11860C53"/>
    <w:rsid w:val="11926D40"/>
    <w:rsid w:val="12451C01"/>
    <w:rsid w:val="1246515C"/>
    <w:rsid w:val="12673018"/>
    <w:rsid w:val="12691DC8"/>
    <w:rsid w:val="12715713"/>
    <w:rsid w:val="12906503"/>
    <w:rsid w:val="12B22A8F"/>
    <w:rsid w:val="12C73231"/>
    <w:rsid w:val="12D869D6"/>
    <w:rsid w:val="12E16392"/>
    <w:rsid w:val="12EE40BC"/>
    <w:rsid w:val="12F228C2"/>
    <w:rsid w:val="130C5A53"/>
    <w:rsid w:val="130E2EA6"/>
    <w:rsid w:val="135E5D47"/>
    <w:rsid w:val="13950922"/>
    <w:rsid w:val="13D31A07"/>
    <w:rsid w:val="14366ADD"/>
    <w:rsid w:val="145A0700"/>
    <w:rsid w:val="14756F32"/>
    <w:rsid w:val="14993773"/>
    <w:rsid w:val="14CC75A9"/>
    <w:rsid w:val="14FA48E9"/>
    <w:rsid w:val="150F70C7"/>
    <w:rsid w:val="154544E7"/>
    <w:rsid w:val="154A066F"/>
    <w:rsid w:val="1653283D"/>
    <w:rsid w:val="16667F44"/>
    <w:rsid w:val="167B2341"/>
    <w:rsid w:val="16992A9E"/>
    <w:rsid w:val="16A120AF"/>
    <w:rsid w:val="16B57E34"/>
    <w:rsid w:val="170E5756"/>
    <w:rsid w:val="17182E9E"/>
    <w:rsid w:val="175774B9"/>
    <w:rsid w:val="175800D5"/>
    <w:rsid w:val="17A754BC"/>
    <w:rsid w:val="17BD53C5"/>
    <w:rsid w:val="17DA5D63"/>
    <w:rsid w:val="17EE4E2D"/>
    <w:rsid w:val="180F2D1C"/>
    <w:rsid w:val="181753B8"/>
    <w:rsid w:val="188A3839"/>
    <w:rsid w:val="18C41610"/>
    <w:rsid w:val="18DD56FA"/>
    <w:rsid w:val="18E309FD"/>
    <w:rsid w:val="18E32940"/>
    <w:rsid w:val="19297726"/>
    <w:rsid w:val="19721190"/>
    <w:rsid w:val="19766F05"/>
    <w:rsid w:val="197A4759"/>
    <w:rsid w:val="199B02F0"/>
    <w:rsid w:val="19CB6E35"/>
    <w:rsid w:val="19CD433F"/>
    <w:rsid w:val="1A127B51"/>
    <w:rsid w:val="1A345307"/>
    <w:rsid w:val="1A4F1EA0"/>
    <w:rsid w:val="1A571CE4"/>
    <w:rsid w:val="1A5A4086"/>
    <w:rsid w:val="1A7D58C8"/>
    <w:rsid w:val="1AA538ED"/>
    <w:rsid w:val="1AB23800"/>
    <w:rsid w:val="1AB47F65"/>
    <w:rsid w:val="1ACF218A"/>
    <w:rsid w:val="1ADB6CFA"/>
    <w:rsid w:val="1B285F60"/>
    <w:rsid w:val="1B34571E"/>
    <w:rsid w:val="1B400DD1"/>
    <w:rsid w:val="1B504915"/>
    <w:rsid w:val="1B5225FE"/>
    <w:rsid w:val="1B642DF0"/>
    <w:rsid w:val="1B70429B"/>
    <w:rsid w:val="1B7E5775"/>
    <w:rsid w:val="1BBA3F9B"/>
    <w:rsid w:val="1BCC20DA"/>
    <w:rsid w:val="1BCC693F"/>
    <w:rsid w:val="1BD71191"/>
    <w:rsid w:val="1C18479E"/>
    <w:rsid w:val="1C1B3AFE"/>
    <w:rsid w:val="1C1C3330"/>
    <w:rsid w:val="1C384931"/>
    <w:rsid w:val="1C8C0A60"/>
    <w:rsid w:val="1C8D3D6B"/>
    <w:rsid w:val="1C922795"/>
    <w:rsid w:val="1C930C2C"/>
    <w:rsid w:val="1C9D768C"/>
    <w:rsid w:val="1CCD4CC8"/>
    <w:rsid w:val="1CDB7D25"/>
    <w:rsid w:val="1CEA3E8E"/>
    <w:rsid w:val="1CF41E59"/>
    <w:rsid w:val="1D1011EC"/>
    <w:rsid w:val="1D3F5375"/>
    <w:rsid w:val="1D5464EB"/>
    <w:rsid w:val="1D6B3964"/>
    <w:rsid w:val="1D74201E"/>
    <w:rsid w:val="1D85673B"/>
    <w:rsid w:val="1DAD5925"/>
    <w:rsid w:val="1DAD5DBB"/>
    <w:rsid w:val="1DC54A38"/>
    <w:rsid w:val="1DCD2639"/>
    <w:rsid w:val="1DD041A0"/>
    <w:rsid w:val="1DFC0376"/>
    <w:rsid w:val="1E067F27"/>
    <w:rsid w:val="1E0E5828"/>
    <w:rsid w:val="1E203E76"/>
    <w:rsid w:val="1E7944BB"/>
    <w:rsid w:val="1E960F3E"/>
    <w:rsid w:val="1E966617"/>
    <w:rsid w:val="1EAF340C"/>
    <w:rsid w:val="1ED1120C"/>
    <w:rsid w:val="1EF82F89"/>
    <w:rsid w:val="1F0D6178"/>
    <w:rsid w:val="1F493080"/>
    <w:rsid w:val="1F59444A"/>
    <w:rsid w:val="1F6D2F6A"/>
    <w:rsid w:val="1F722AE9"/>
    <w:rsid w:val="1F874583"/>
    <w:rsid w:val="1F87781E"/>
    <w:rsid w:val="1FC16285"/>
    <w:rsid w:val="1FCF47EB"/>
    <w:rsid w:val="1FFF67DF"/>
    <w:rsid w:val="203729A5"/>
    <w:rsid w:val="207C09BF"/>
    <w:rsid w:val="20B47A65"/>
    <w:rsid w:val="20B67337"/>
    <w:rsid w:val="20F50738"/>
    <w:rsid w:val="20F91DBB"/>
    <w:rsid w:val="210552F2"/>
    <w:rsid w:val="211672B9"/>
    <w:rsid w:val="211D4F1B"/>
    <w:rsid w:val="215F7D67"/>
    <w:rsid w:val="21853B74"/>
    <w:rsid w:val="21A216D4"/>
    <w:rsid w:val="21A73A5A"/>
    <w:rsid w:val="21B06742"/>
    <w:rsid w:val="21B25A60"/>
    <w:rsid w:val="222B38C6"/>
    <w:rsid w:val="225B6F1F"/>
    <w:rsid w:val="22806BFF"/>
    <w:rsid w:val="22A6456B"/>
    <w:rsid w:val="22C472DE"/>
    <w:rsid w:val="22C8353A"/>
    <w:rsid w:val="22DB4CC1"/>
    <w:rsid w:val="22DC443B"/>
    <w:rsid w:val="22E2186A"/>
    <w:rsid w:val="22F40E52"/>
    <w:rsid w:val="23216D13"/>
    <w:rsid w:val="235E3DF6"/>
    <w:rsid w:val="236A2005"/>
    <w:rsid w:val="23936DE3"/>
    <w:rsid w:val="23B751CE"/>
    <w:rsid w:val="23CE727D"/>
    <w:rsid w:val="23F35C49"/>
    <w:rsid w:val="23FD2783"/>
    <w:rsid w:val="24043E33"/>
    <w:rsid w:val="24351D1C"/>
    <w:rsid w:val="244817D8"/>
    <w:rsid w:val="245D03FE"/>
    <w:rsid w:val="24704F86"/>
    <w:rsid w:val="24A431CC"/>
    <w:rsid w:val="24B72751"/>
    <w:rsid w:val="24D530C4"/>
    <w:rsid w:val="24DD2373"/>
    <w:rsid w:val="25191FAF"/>
    <w:rsid w:val="2560602F"/>
    <w:rsid w:val="256C7F09"/>
    <w:rsid w:val="25773876"/>
    <w:rsid w:val="257948AB"/>
    <w:rsid w:val="257D7A3D"/>
    <w:rsid w:val="25A32D24"/>
    <w:rsid w:val="26464AD4"/>
    <w:rsid w:val="26A50670"/>
    <w:rsid w:val="26D421E9"/>
    <w:rsid w:val="26F01E17"/>
    <w:rsid w:val="26F51B0A"/>
    <w:rsid w:val="274758AD"/>
    <w:rsid w:val="276A65E5"/>
    <w:rsid w:val="27771139"/>
    <w:rsid w:val="278306B1"/>
    <w:rsid w:val="27CC0DA6"/>
    <w:rsid w:val="27CF43E7"/>
    <w:rsid w:val="27D93E14"/>
    <w:rsid w:val="27E33D4D"/>
    <w:rsid w:val="27F903B5"/>
    <w:rsid w:val="28610E17"/>
    <w:rsid w:val="28650F8B"/>
    <w:rsid w:val="28693A73"/>
    <w:rsid w:val="288A2EAD"/>
    <w:rsid w:val="28BB5DC7"/>
    <w:rsid w:val="28E50584"/>
    <w:rsid w:val="28F57052"/>
    <w:rsid w:val="290367C4"/>
    <w:rsid w:val="290B5ED5"/>
    <w:rsid w:val="2913352D"/>
    <w:rsid w:val="293835BD"/>
    <w:rsid w:val="293973D1"/>
    <w:rsid w:val="29467750"/>
    <w:rsid w:val="295C2751"/>
    <w:rsid w:val="29CC7BF7"/>
    <w:rsid w:val="29D8020B"/>
    <w:rsid w:val="29F43196"/>
    <w:rsid w:val="2A263155"/>
    <w:rsid w:val="2A2E3B65"/>
    <w:rsid w:val="2A725E39"/>
    <w:rsid w:val="2A9227A8"/>
    <w:rsid w:val="2AAD1CDF"/>
    <w:rsid w:val="2AAF5AEA"/>
    <w:rsid w:val="2AB818C7"/>
    <w:rsid w:val="2AD33AD9"/>
    <w:rsid w:val="2AD75867"/>
    <w:rsid w:val="2B1702CD"/>
    <w:rsid w:val="2B4A560F"/>
    <w:rsid w:val="2B614E01"/>
    <w:rsid w:val="2B661C13"/>
    <w:rsid w:val="2B71051A"/>
    <w:rsid w:val="2B827263"/>
    <w:rsid w:val="2BBA198A"/>
    <w:rsid w:val="2BBF5FBD"/>
    <w:rsid w:val="2C1747D2"/>
    <w:rsid w:val="2C311BE4"/>
    <w:rsid w:val="2C480BF0"/>
    <w:rsid w:val="2CB3022D"/>
    <w:rsid w:val="2CB75AD4"/>
    <w:rsid w:val="2CD21394"/>
    <w:rsid w:val="2D211DBE"/>
    <w:rsid w:val="2D30025A"/>
    <w:rsid w:val="2D6D4E7F"/>
    <w:rsid w:val="2DA44385"/>
    <w:rsid w:val="2DAF51A4"/>
    <w:rsid w:val="2DB067FA"/>
    <w:rsid w:val="2DDD5451"/>
    <w:rsid w:val="2DF1311F"/>
    <w:rsid w:val="2DF34152"/>
    <w:rsid w:val="2E534B31"/>
    <w:rsid w:val="2E62013C"/>
    <w:rsid w:val="2E6C0026"/>
    <w:rsid w:val="2E7F55D5"/>
    <w:rsid w:val="2E980E20"/>
    <w:rsid w:val="2EB82AD2"/>
    <w:rsid w:val="2F054566"/>
    <w:rsid w:val="2F2647D9"/>
    <w:rsid w:val="2F7D3137"/>
    <w:rsid w:val="2FAD5744"/>
    <w:rsid w:val="2FD70617"/>
    <w:rsid w:val="2FDE4EB6"/>
    <w:rsid w:val="2FE233D0"/>
    <w:rsid w:val="2FEB35C8"/>
    <w:rsid w:val="2FFB32CE"/>
    <w:rsid w:val="300750E9"/>
    <w:rsid w:val="303425B7"/>
    <w:rsid w:val="305667B8"/>
    <w:rsid w:val="307B719C"/>
    <w:rsid w:val="309C4D8A"/>
    <w:rsid w:val="309E3AD9"/>
    <w:rsid w:val="30B200EF"/>
    <w:rsid w:val="30B626A3"/>
    <w:rsid w:val="312F3AA2"/>
    <w:rsid w:val="3134084F"/>
    <w:rsid w:val="31412280"/>
    <w:rsid w:val="31813025"/>
    <w:rsid w:val="3186016E"/>
    <w:rsid w:val="318D4DB1"/>
    <w:rsid w:val="319C767C"/>
    <w:rsid w:val="31A36954"/>
    <w:rsid w:val="31AE16D1"/>
    <w:rsid w:val="31DA1891"/>
    <w:rsid w:val="31E5019A"/>
    <w:rsid w:val="31F25EFB"/>
    <w:rsid w:val="32123B45"/>
    <w:rsid w:val="323E514F"/>
    <w:rsid w:val="32516C8A"/>
    <w:rsid w:val="32934D43"/>
    <w:rsid w:val="32937364"/>
    <w:rsid w:val="32A13321"/>
    <w:rsid w:val="32CC4FB0"/>
    <w:rsid w:val="32E92C0E"/>
    <w:rsid w:val="3330569B"/>
    <w:rsid w:val="33700545"/>
    <w:rsid w:val="337A00C8"/>
    <w:rsid w:val="33913EFD"/>
    <w:rsid w:val="33B843FC"/>
    <w:rsid w:val="34225708"/>
    <w:rsid w:val="3437116C"/>
    <w:rsid w:val="345B46FD"/>
    <w:rsid w:val="34623046"/>
    <w:rsid w:val="34CC1D55"/>
    <w:rsid w:val="34E513A7"/>
    <w:rsid w:val="34ED4363"/>
    <w:rsid w:val="350E2F55"/>
    <w:rsid w:val="35803651"/>
    <w:rsid w:val="3583605A"/>
    <w:rsid w:val="358D2A44"/>
    <w:rsid w:val="35D01DF3"/>
    <w:rsid w:val="35D151D3"/>
    <w:rsid w:val="35FB0CE0"/>
    <w:rsid w:val="367974D0"/>
    <w:rsid w:val="367B11F7"/>
    <w:rsid w:val="36B10F69"/>
    <w:rsid w:val="36B50A63"/>
    <w:rsid w:val="36BA3F48"/>
    <w:rsid w:val="36CB3181"/>
    <w:rsid w:val="36D32FD1"/>
    <w:rsid w:val="36FE5E82"/>
    <w:rsid w:val="3706796C"/>
    <w:rsid w:val="37461A8C"/>
    <w:rsid w:val="37464AE8"/>
    <w:rsid w:val="37554FC2"/>
    <w:rsid w:val="376305F3"/>
    <w:rsid w:val="376B6E7C"/>
    <w:rsid w:val="37B55D71"/>
    <w:rsid w:val="37C64D21"/>
    <w:rsid w:val="37E17E22"/>
    <w:rsid w:val="37FD54CA"/>
    <w:rsid w:val="38133B1B"/>
    <w:rsid w:val="38652CE2"/>
    <w:rsid w:val="389731B7"/>
    <w:rsid w:val="38B3216A"/>
    <w:rsid w:val="390902BA"/>
    <w:rsid w:val="3915353B"/>
    <w:rsid w:val="39371A2D"/>
    <w:rsid w:val="39C518C1"/>
    <w:rsid w:val="39EA315A"/>
    <w:rsid w:val="39EC19ED"/>
    <w:rsid w:val="39F22F83"/>
    <w:rsid w:val="39F95A8C"/>
    <w:rsid w:val="39FF4EC2"/>
    <w:rsid w:val="3A3F14F2"/>
    <w:rsid w:val="3A9613CE"/>
    <w:rsid w:val="3AA962AD"/>
    <w:rsid w:val="3AE46AC9"/>
    <w:rsid w:val="3B397D2B"/>
    <w:rsid w:val="3B4F4E80"/>
    <w:rsid w:val="3B5F4471"/>
    <w:rsid w:val="3B6074FF"/>
    <w:rsid w:val="3B6807C3"/>
    <w:rsid w:val="3B812B3A"/>
    <w:rsid w:val="3B9050CB"/>
    <w:rsid w:val="3BAC00D7"/>
    <w:rsid w:val="3BC86470"/>
    <w:rsid w:val="3BCB50AC"/>
    <w:rsid w:val="3BD829FC"/>
    <w:rsid w:val="3BE340D9"/>
    <w:rsid w:val="3C32745C"/>
    <w:rsid w:val="3C333E01"/>
    <w:rsid w:val="3C5813E7"/>
    <w:rsid w:val="3D10271A"/>
    <w:rsid w:val="3D386E79"/>
    <w:rsid w:val="3D5602AB"/>
    <w:rsid w:val="3D833FA4"/>
    <w:rsid w:val="3D9F46C2"/>
    <w:rsid w:val="3DE53A93"/>
    <w:rsid w:val="3E2A2D75"/>
    <w:rsid w:val="3E2A74A3"/>
    <w:rsid w:val="3E395B60"/>
    <w:rsid w:val="3E51740C"/>
    <w:rsid w:val="3E825C4F"/>
    <w:rsid w:val="3E852DFD"/>
    <w:rsid w:val="3EB464BD"/>
    <w:rsid w:val="3ED2200F"/>
    <w:rsid w:val="3EDC0630"/>
    <w:rsid w:val="3EE72FA1"/>
    <w:rsid w:val="3F112A07"/>
    <w:rsid w:val="3F2D4174"/>
    <w:rsid w:val="3F7737DD"/>
    <w:rsid w:val="3F817304"/>
    <w:rsid w:val="3FEC1303"/>
    <w:rsid w:val="3FF0471C"/>
    <w:rsid w:val="402D2A78"/>
    <w:rsid w:val="405946CB"/>
    <w:rsid w:val="4085493C"/>
    <w:rsid w:val="408626D1"/>
    <w:rsid w:val="408969FE"/>
    <w:rsid w:val="408E78A8"/>
    <w:rsid w:val="410018E7"/>
    <w:rsid w:val="410B1651"/>
    <w:rsid w:val="411E4473"/>
    <w:rsid w:val="416312DA"/>
    <w:rsid w:val="417A7C15"/>
    <w:rsid w:val="41A37F3E"/>
    <w:rsid w:val="41B5364A"/>
    <w:rsid w:val="41B8045E"/>
    <w:rsid w:val="41B83512"/>
    <w:rsid w:val="41BF1488"/>
    <w:rsid w:val="41C95315"/>
    <w:rsid w:val="41CE4853"/>
    <w:rsid w:val="42136E7E"/>
    <w:rsid w:val="42243FC8"/>
    <w:rsid w:val="42BC44E8"/>
    <w:rsid w:val="42C37E52"/>
    <w:rsid w:val="42D3392D"/>
    <w:rsid w:val="42D60F7B"/>
    <w:rsid w:val="430C74EB"/>
    <w:rsid w:val="4313262B"/>
    <w:rsid w:val="431F60F1"/>
    <w:rsid w:val="43271321"/>
    <w:rsid w:val="434876EF"/>
    <w:rsid w:val="436E4536"/>
    <w:rsid w:val="43944703"/>
    <w:rsid w:val="43BD547F"/>
    <w:rsid w:val="43C06114"/>
    <w:rsid w:val="43F4476A"/>
    <w:rsid w:val="440A11F4"/>
    <w:rsid w:val="441261A5"/>
    <w:rsid w:val="443B5D31"/>
    <w:rsid w:val="446C694C"/>
    <w:rsid w:val="44812D07"/>
    <w:rsid w:val="449C0E96"/>
    <w:rsid w:val="44A93CF4"/>
    <w:rsid w:val="44FF437A"/>
    <w:rsid w:val="45002A8A"/>
    <w:rsid w:val="451027D0"/>
    <w:rsid w:val="457B3DBA"/>
    <w:rsid w:val="457B4DC4"/>
    <w:rsid w:val="458953D3"/>
    <w:rsid w:val="460F151C"/>
    <w:rsid w:val="46306BB8"/>
    <w:rsid w:val="4643634B"/>
    <w:rsid w:val="46601081"/>
    <w:rsid w:val="468C3CDC"/>
    <w:rsid w:val="46A55F99"/>
    <w:rsid w:val="46A662D0"/>
    <w:rsid w:val="46C36885"/>
    <w:rsid w:val="46C965AB"/>
    <w:rsid w:val="46CF70D3"/>
    <w:rsid w:val="46E53398"/>
    <w:rsid w:val="46F00D70"/>
    <w:rsid w:val="46F10F91"/>
    <w:rsid w:val="47210DED"/>
    <w:rsid w:val="47300494"/>
    <w:rsid w:val="473A40F4"/>
    <w:rsid w:val="473D2CB2"/>
    <w:rsid w:val="4740632A"/>
    <w:rsid w:val="47707FE5"/>
    <w:rsid w:val="47A24364"/>
    <w:rsid w:val="47D74A6F"/>
    <w:rsid w:val="47E45A58"/>
    <w:rsid w:val="47F51BDF"/>
    <w:rsid w:val="48017B5A"/>
    <w:rsid w:val="48127A24"/>
    <w:rsid w:val="48322FAF"/>
    <w:rsid w:val="489070E0"/>
    <w:rsid w:val="48A4239B"/>
    <w:rsid w:val="48BA2AF6"/>
    <w:rsid w:val="48EF3A71"/>
    <w:rsid w:val="48F9125C"/>
    <w:rsid w:val="49063A7F"/>
    <w:rsid w:val="49513337"/>
    <w:rsid w:val="49605F5A"/>
    <w:rsid w:val="498D2A8E"/>
    <w:rsid w:val="49941745"/>
    <w:rsid w:val="49A62BB5"/>
    <w:rsid w:val="49B900FD"/>
    <w:rsid w:val="49F02358"/>
    <w:rsid w:val="4A0138AC"/>
    <w:rsid w:val="4A044504"/>
    <w:rsid w:val="4A0F25F0"/>
    <w:rsid w:val="4A0F4712"/>
    <w:rsid w:val="4A196241"/>
    <w:rsid w:val="4A25448E"/>
    <w:rsid w:val="4A3A1449"/>
    <w:rsid w:val="4A760729"/>
    <w:rsid w:val="4A875C8B"/>
    <w:rsid w:val="4A8C1BF8"/>
    <w:rsid w:val="4AB935DD"/>
    <w:rsid w:val="4ACC1804"/>
    <w:rsid w:val="4B68661A"/>
    <w:rsid w:val="4BF513F4"/>
    <w:rsid w:val="4C1507B9"/>
    <w:rsid w:val="4C6D6941"/>
    <w:rsid w:val="4C865EBB"/>
    <w:rsid w:val="4C9640A5"/>
    <w:rsid w:val="4CA05C9D"/>
    <w:rsid w:val="4CA211D0"/>
    <w:rsid w:val="4CEA5387"/>
    <w:rsid w:val="4D2101F0"/>
    <w:rsid w:val="4D590F6F"/>
    <w:rsid w:val="4D5C7FAE"/>
    <w:rsid w:val="4D646615"/>
    <w:rsid w:val="4D71351C"/>
    <w:rsid w:val="4D894658"/>
    <w:rsid w:val="4DD8111D"/>
    <w:rsid w:val="4E105044"/>
    <w:rsid w:val="4E3E2456"/>
    <w:rsid w:val="4E621CF5"/>
    <w:rsid w:val="4E725E74"/>
    <w:rsid w:val="4E7D5F93"/>
    <w:rsid w:val="4E7F2EAD"/>
    <w:rsid w:val="4E8F04CC"/>
    <w:rsid w:val="4EB46FFF"/>
    <w:rsid w:val="4EC4519E"/>
    <w:rsid w:val="4EC61879"/>
    <w:rsid w:val="4ED16572"/>
    <w:rsid w:val="4ED358E5"/>
    <w:rsid w:val="4EDF19F7"/>
    <w:rsid w:val="4EF37EB2"/>
    <w:rsid w:val="4EF674FA"/>
    <w:rsid w:val="4F286E21"/>
    <w:rsid w:val="4F621846"/>
    <w:rsid w:val="4F970555"/>
    <w:rsid w:val="4F981138"/>
    <w:rsid w:val="5006684E"/>
    <w:rsid w:val="50255499"/>
    <w:rsid w:val="503B2293"/>
    <w:rsid w:val="50415FB5"/>
    <w:rsid w:val="509A7B46"/>
    <w:rsid w:val="509E491F"/>
    <w:rsid w:val="50ED53E2"/>
    <w:rsid w:val="511003A7"/>
    <w:rsid w:val="511749F3"/>
    <w:rsid w:val="517C4CCA"/>
    <w:rsid w:val="51833E8A"/>
    <w:rsid w:val="519F2E31"/>
    <w:rsid w:val="51AE35B7"/>
    <w:rsid w:val="51D067E8"/>
    <w:rsid w:val="51E21A4A"/>
    <w:rsid w:val="51EB062B"/>
    <w:rsid w:val="51F51515"/>
    <w:rsid w:val="521278A9"/>
    <w:rsid w:val="524069F6"/>
    <w:rsid w:val="529A1036"/>
    <w:rsid w:val="52D712AE"/>
    <w:rsid w:val="52D97EC0"/>
    <w:rsid w:val="5319696F"/>
    <w:rsid w:val="532965A4"/>
    <w:rsid w:val="532B14E6"/>
    <w:rsid w:val="53523D68"/>
    <w:rsid w:val="53780063"/>
    <w:rsid w:val="537A04A1"/>
    <w:rsid w:val="537B3A23"/>
    <w:rsid w:val="538A6042"/>
    <w:rsid w:val="5392156B"/>
    <w:rsid w:val="5399129D"/>
    <w:rsid w:val="53AF480C"/>
    <w:rsid w:val="53BB6CEF"/>
    <w:rsid w:val="53D51F27"/>
    <w:rsid w:val="53D66B3C"/>
    <w:rsid w:val="53ED6568"/>
    <w:rsid w:val="544303E5"/>
    <w:rsid w:val="54581BED"/>
    <w:rsid w:val="546231B7"/>
    <w:rsid w:val="548439BB"/>
    <w:rsid w:val="549B5101"/>
    <w:rsid w:val="54A80F45"/>
    <w:rsid w:val="54B12994"/>
    <w:rsid w:val="54BE3549"/>
    <w:rsid w:val="54C908F3"/>
    <w:rsid w:val="54F5101F"/>
    <w:rsid w:val="55415CA5"/>
    <w:rsid w:val="556E010A"/>
    <w:rsid w:val="558459E8"/>
    <w:rsid w:val="55941B35"/>
    <w:rsid w:val="559E2AD2"/>
    <w:rsid w:val="55AD1E88"/>
    <w:rsid w:val="55B01EEC"/>
    <w:rsid w:val="55CB4515"/>
    <w:rsid w:val="56127B76"/>
    <w:rsid w:val="561E4528"/>
    <w:rsid w:val="562258BE"/>
    <w:rsid w:val="566A1C8B"/>
    <w:rsid w:val="568623DE"/>
    <w:rsid w:val="56B22E69"/>
    <w:rsid w:val="56CF451C"/>
    <w:rsid w:val="56D30F64"/>
    <w:rsid w:val="56E315D5"/>
    <w:rsid w:val="57173E19"/>
    <w:rsid w:val="573912A9"/>
    <w:rsid w:val="576D7F14"/>
    <w:rsid w:val="57892229"/>
    <w:rsid w:val="579A26B3"/>
    <w:rsid w:val="579E16D7"/>
    <w:rsid w:val="57B76F8B"/>
    <w:rsid w:val="57B94D07"/>
    <w:rsid w:val="57D34176"/>
    <w:rsid w:val="57DB2B2C"/>
    <w:rsid w:val="57EF462A"/>
    <w:rsid w:val="580266D9"/>
    <w:rsid w:val="584A049E"/>
    <w:rsid w:val="58627722"/>
    <w:rsid w:val="5868170C"/>
    <w:rsid w:val="587F405A"/>
    <w:rsid w:val="58A120B2"/>
    <w:rsid w:val="58BF210E"/>
    <w:rsid w:val="58C43D99"/>
    <w:rsid w:val="58C463D4"/>
    <w:rsid w:val="58D24A9A"/>
    <w:rsid w:val="58E859C1"/>
    <w:rsid w:val="58F23BF6"/>
    <w:rsid w:val="58FF2BBE"/>
    <w:rsid w:val="59232686"/>
    <w:rsid w:val="593C1A80"/>
    <w:rsid w:val="59493FE7"/>
    <w:rsid w:val="5965096A"/>
    <w:rsid w:val="598E7E39"/>
    <w:rsid w:val="59A312FF"/>
    <w:rsid w:val="59AD5EAA"/>
    <w:rsid w:val="59B2434E"/>
    <w:rsid w:val="59B63B18"/>
    <w:rsid w:val="59CC1C59"/>
    <w:rsid w:val="59E335A8"/>
    <w:rsid w:val="59F136E3"/>
    <w:rsid w:val="59FE7F64"/>
    <w:rsid w:val="5A4F2C21"/>
    <w:rsid w:val="5AC05B70"/>
    <w:rsid w:val="5ACC05BA"/>
    <w:rsid w:val="5AEC76E2"/>
    <w:rsid w:val="5B1326E2"/>
    <w:rsid w:val="5B155C78"/>
    <w:rsid w:val="5B7776BF"/>
    <w:rsid w:val="5B7A32D7"/>
    <w:rsid w:val="5BAF090F"/>
    <w:rsid w:val="5BC92E7C"/>
    <w:rsid w:val="5CB62AC9"/>
    <w:rsid w:val="5CC714DE"/>
    <w:rsid w:val="5CED15F0"/>
    <w:rsid w:val="5D0D136A"/>
    <w:rsid w:val="5D2D5737"/>
    <w:rsid w:val="5D4C230C"/>
    <w:rsid w:val="5D9D5ACE"/>
    <w:rsid w:val="5DCB51EE"/>
    <w:rsid w:val="5DE04011"/>
    <w:rsid w:val="5DE44CF4"/>
    <w:rsid w:val="5E382775"/>
    <w:rsid w:val="5E477F41"/>
    <w:rsid w:val="5E672BD6"/>
    <w:rsid w:val="5E744FF2"/>
    <w:rsid w:val="5E960B43"/>
    <w:rsid w:val="5E9A5B63"/>
    <w:rsid w:val="5EDB3D3B"/>
    <w:rsid w:val="5EE34745"/>
    <w:rsid w:val="5EE939C9"/>
    <w:rsid w:val="5EFD59D8"/>
    <w:rsid w:val="5F054951"/>
    <w:rsid w:val="5F1806CB"/>
    <w:rsid w:val="5F1E3AF1"/>
    <w:rsid w:val="5F253804"/>
    <w:rsid w:val="5F29251D"/>
    <w:rsid w:val="5F3607A6"/>
    <w:rsid w:val="5F4340BC"/>
    <w:rsid w:val="5F7B488E"/>
    <w:rsid w:val="5F7F4EEB"/>
    <w:rsid w:val="5FCC37F7"/>
    <w:rsid w:val="5FE8072A"/>
    <w:rsid w:val="5FE866F2"/>
    <w:rsid w:val="600B0ECC"/>
    <w:rsid w:val="600E6694"/>
    <w:rsid w:val="607559F3"/>
    <w:rsid w:val="60BA3400"/>
    <w:rsid w:val="60CD5C8B"/>
    <w:rsid w:val="60D46138"/>
    <w:rsid w:val="610019E9"/>
    <w:rsid w:val="611A0EC0"/>
    <w:rsid w:val="61237A8C"/>
    <w:rsid w:val="616A406A"/>
    <w:rsid w:val="617E47AC"/>
    <w:rsid w:val="619F04D8"/>
    <w:rsid w:val="61A23D5A"/>
    <w:rsid w:val="61A72BAF"/>
    <w:rsid w:val="61B52374"/>
    <w:rsid w:val="61BF4EC9"/>
    <w:rsid w:val="61DE5E47"/>
    <w:rsid w:val="61FF4BAD"/>
    <w:rsid w:val="61FF5110"/>
    <w:rsid w:val="62020FCD"/>
    <w:rsid w:val="6216645F"/>
    <w:rsid w:val="622A7297"/>
    <w:rsid w:val="6240658E"/>
    <w:rsid w:val="625C6DA7"/>
    <w:rsid w:val="626C356F"/>
    <w:rsid w:val="628D28C0"/>
    <w:rsid w:val="62B847DE"/>
    <w:rsid w:val="63254E90"/>
    <w:rsid w:val="63331AFD"/>
    <w:rsid w:val="6336168A"/>
    <w:rsid w:val="638F4544"/>
    <w:rsid w:val="6391442C"/>
    <w:rsid w:val="63B14EDE"/>
    <w:rsid w:val="63BA75AA"/>
    <w:rsid w:val="63D10579"/>
    <w:rsid w:val="63EE7344"/>
    <w:rsid w:val="63F628B8"/>
    <w:rsid w:val="64047C48"/>
    <w:rsid w:val="641841CB"/>
    <w:rsid w:val="641E5974"/>
    <w:rsid w:val="6425049E"/>
    <w:rsid w:val="6442122E"/>
    <w:rsid w:val="644B218C"/>
    <w:rsid w:val="6451594E"/>
    <w:rsid w:val="6454492C"/>
    <w:rsid w:val="64694E19"/>
    <w:rsid w:val="64BC2A1B"/>
    <w:rsid w:val="64C2364F"/>
    <w:rsid w:val="64C50157"/>
    <w:rsid w:val="64CA14B5"/>
    <w:rsid w:val="64D7558C"/>
    <w:rsid w:val="64EE6DC9"/>
    <w:rsid w:val="65213C4B"/>
    <w:rsid w:val="652D7F05"/>
    <w:rsid w:val="652E7ACA"/>
    <w:rsid w:val="653F7844"/>
    <w:rsid w:val="65403C50"/>
    <w:rsid w:val="65756145"/>
    <w:rsid w:val="65C25AB4"/>
    <w:rsid w:val="66153A86"/>
    <w:rsid w:val="66302813"/>
    <w:rsid w:val="66917F87"/>
    <w:rsid w:val="66F34089"/>
    <w:rsid w:val="67141153"/>
    <w:rsid w:val="673F4F3D"/>
    <w:rsid w:val="67507FCD"/>
    <w:rsid w:val="676749DF"/>
    <w:rsid w:val="676C362D"/>
    <w:rsid w:val="676D1C33"/>
    <w:rsid w:val="67843940"/>
    <w:rsid w:val="679032FB"/>
    <w:rsid w:val="67BC22B0"/>
    <w:rsid w:val="680C160B"/>
    <w:rsid w:val="68143CE4"/>
    <w:rsid w:val="6821767E"/>
    <w:rsid w:val="68231934"/>
    <w:rsid w:val="685347A1"/>
    <w:rsid w:val="688D7D7F"/>
    <w:rsid w:val="689D5549"/>
    <w:rsid w:val="68BD61E5"/>
    <w:rsid w:val="68DB7225"/>
    <w:rsid w:val="68ED1C1E"/>
    <w:rsid w:val="68FD385C"/>
    <w:rsid w:val="690B65C9"/>
    <w:rsid w:val="69332A68"/>
    <w:rsid w:val="698140B8"/>
    <w:rsid w:val="6986752B"/>
    <w:rsid w:val="699A5938"/>
    <w:rsid w:val="69A4070F"/>
    <w:rsid w:val="69B042BE"/>
    <w:rsid w:val="69CD4AA7"/>
    <w:rsid w:val="69EE43F4"/>
    <w:rsid w:val="6A131BD9"/>
    <w:rsid w:val="6A1F6E8E"/>
    <w:rsid w:val="6A365D70"/>
    <w:rsid w:val="6A4B34D6"/>
    <w:rsid w:val="6AA516E4"/>
    <w:rsid w:val="6ABA0376"/>
    <w:rsid w:val="6ABF5CCF"/>
    <w:rsid w:val="6AED16FF"/>
    <w:rsid w:val="6AEF413D"/>
    <w:rsid w:val="6AF51756"/>
    <w:rsid w:val="6B0436CA"/>
    <w:rsid w:val="6B043E12"/>
    <w:rsid w:val="6B0F373D"/>
    <w:rsid w:val="6B2D747F"/>
    <w:rsid w:val="6BA00FF3"/>
    <w:rsid w:val="6BEC737C"/>
    <w:rsid w:val="6C2644EB"/>
    <w:rsid w:val="6C481751"/>
    <w:rsid w:val="6C817B33"/>
    <w:rsid w:val="6C933802"/>
    <w:rsid w:val="6CAB6978"/>
    <w:rsid w:val="6CEE4D5A"/>
    <w:rsid w:val="6D1D5A2E"/>
    <w:rsid w:val="6D250CDD"/>
    <w:rsid w:val="6D3E260E"/>
    <w:rsid w:val="6D4F05BF"/>
    <w:rsid w:val="6D8203E8"/>
    <w:rsid w:val="6DA8302E"/>
    <w:rsid w:val="6DC50720"/>
    <w:rsid w:val="6DDC0CEA"/>
    <w:rsid w:val="6E0A07D8"/>
    <w:rsid w:val="6E184F8D"/>
    <w:rsid w:val="6E2E45D6"/>
    <w:rsid w:val="6E5160CF"/>
    <w:rsid w:val="6E811840"/>
    <w:rsid w:val="6E8F328B"/>
    <w:rsid w:val="6ECB14F5"/>
    <w:rsid w:val="6EE13A32"/>
    <w:rsid w:val="6F1E783C"/>
    <w:rsid w:val="6F364EDB"/>
    <w:rsid w:val="6F405769"/>
    <w:rsid w:val="6F797250"/>
    <w:rsid w:val="6FB17C33"/>
    <w:rsid w:val="6FCA4808"/>
    <w:rsid w:val="6FEF5C8C"/>
    <w:rsid w:val="701577BC"/>
    <w:rsid w:val="70160810"/>
    <w:rsid w:val="701A01A5"/>
    <w:rsid w:val="701D56DD"/>
    <w:rsid w:val="703837EB"/>
    <w:rsid w:val="705F618D"/>
    <w:rsid w:val="70610B71"/>
    <w:rsid w:val="70682C8A"/>
    <w:rsid w:val="70750AA8"/>
    <w:rsid w:val="7084237D"/>
    <w:rsid w:val="70D23C59"/>
    <w:rsid w:val="710A5C37"/>
    <w:rsid w:val="712255BD"/>
    <w:rsid w:val="71353410"/>
    <w:rsid w:val="71A415A8"/>
    <w:rsid w:val="71B7084A"/>
    <w:rsid w:val="71DC0631"/>
    <w:rsid w:val="71DE4C40"/>
    <w:rsid w:val="71E85413"/>
    <w:rsid w:val="71EA2F3F"/>
    <w:rsid w:val="721C2635"/>
    <w:rsid w:val="7227286C"/>
    <w:rsid w:val="72353536"/>
    <w:rsid w:val="728B3998"/>
    <w:rsid w:val="728E57E1"/>
    <w:rsid w:val="729B17E2"/>
    <w:rsid w:val="72A85BDB"/>
    <w:rsid w:val="72C8146E"/>
    <w:rsid w:val="73371522"/>
    <w:rsid w:val="73545147"/>
    <w:rsid w:val="736275B7"/>
    <w:rsid w:val="73B53997"/>
    <w:rsid w:val="73C5172C"/>
    <w:rsid w:val="73C65EBB"/>
    <w:rsid w:val="73EA2A2F"/>
    <w:rsid w:val="73FD539D"/>
    <w:rsid w:val="7407348B"/>
    <w:rsid w:val="742F07A8"/>
    <w:rsid w:val="744E29CF"/>
    <w:rsid w:val="74657630"/>
    <w:rsid w:val="746B1683"/>
    <w:rsid w:val="74CE6419"/>
    <w:rsid w:val="74D82F31"/>
    <w:rsid w:val="74DF2854"/>
    <w:rsid w:val="751B45B4"/>
    <w:rsid w:val="754C6C01"/>
    <w:rsid w:val="75545160"/>
    <w:rsid w:val="755C6F50"/>
    <w:rsid w:val="755E556E"/>
    <w:rsid w:val="758956B9"/>
    <w:rsid w:val="759753E1"/>
    <w:rsid w:val="75982088"/>
    <w:rsid w:val="75AC1403"/>
    <w:rsid w:val="75CB2FF9"/>
    <w:rsid w:val="75EB46C1"/>
    <w:rsid w:val="75F3679C"/>
    <w:rsid w:val="76092C3B"/>
    <w:rsid w:val="760A2ADF"/>
    <w:rsid w:val="762A08C0"/>
    <w:rsid w:val="765C3A0D"/>
    <w:rsid w:val="769C7F45"/>
    <w:rsid w:val="76C56796"/>
    <w:rsid w:val="76C70C39"/>
    <w:rsid w:val="76CA78DA"/>
    <w:rsid w:val="76E3730C"/>
    <w:rsid w:val="771A30D4"/>
    <w:rsid w:val="77716C7E"/>
    <w:rsid w:val="77854C09"/>
    <w:rsid w:val="778A600C"/>
    <w:rsid w:val="77910348"/>
    <w:rsid w:val="77A76E21"/>
    <w:rsid w:val="77B10C5D"/>
    <w:rsid w:val="77B25DA7"/>
    <w:rsid w:val="77D53C80"/>
    <w:rsid w:val="77E051E6"/>
    <w:rsid w:val="77E41DF6"/>
    <w:rsid w:val="77F50DCE"/>
    <w:rsid w:val="780A03CC"/>
    <w:rsid w:val="782C267B"/>
    <w:rsid w:val="782D3331"/>
    <w:rsid w:val="78374CA7"/>
    <w:rsid w:val="784460DD"/>
    <w:rsid w:val="786007FD"/>
    <w:rsid w:val="78721E29"/>
    <w:rsid w:val="78811886"/>
    <w:rsid w:val="78B25374"/>
    <w:rsid w:val="78CF0469"/>
    <w:rsid w:val="78DF46D7"/>
    <w:rsid w:val="79441242"/>
    <w:rsid w:val="79AA0C0A"/>
    <w:rsid w:val="79CF6936"/>
    <w:rsid w:val="79DB725D"/>
    <w:rsid w:val="79ED6FCE"/>
    <w:rsid w:val="7A386C91"/>
    <w:rsid w:val="7A703F20"/>
    <w:rsid w:val="7A756DE5"/>
    <w:rsid w:val="7A8D146E"/>
    <w:rsid w:val="7AAD0C14"/>
    <w:rsid w:val="7AB45BC6"/>
    <w:rsid w:val="7ABE451F"/>
    <w:rsid w:val="7AE872C7"/>
    <w:rsid w:val="7AFF32AF"/>
    <w:rsid w:val="7B0F4765"/>
    <w:rsid w:val="7B123AE9"/>
    <w:rsid w:val="7B311A51"/>
    <w:rsid w:val="7B367620"/>
    <w:rsid w:val="7B864C0E"/>
    <w:rsid w:val="7BB346B2"/>
    <w:rsid w:val="7BBC0A71"/>
    <w:rsid w:val="7BE415FA"/>
    <w:rsid w:val="7BEB201C"/>
    <w:rsid w:val="7C040BDE"/>
    <w:rsid w:val="7C065B32"/>
    <w:rsid w:val="7C0D2BC4"/>
    <w:rsid w:val="7C2A0BF1"/>
    <w:rsid w:val="7C7A1380"/>
    <w:rsid w:val="7CE00762"/>
    <w:rsid w:val="7CE104D3"/>
    <w:rsid w:val="7CF028EA"/>
    <w:rsid w:val="7D034685"/>
    <w:rsid w:val="7D8E05A2"/>
    <w:rsid w:val="7D982BEE"/>
    <w:rsid w:val="7DB81EC7"/>
    <w:rsid w:val="7DC322A6"/>
    <w:rsid w:val="7DCE7A50"/>
    <w:rsid w:val="7DED2285"/>
    <w:rsid w:val="7E042841"/>
    <w:rsid w:val="7E0800B9"/>
    <w:rsid w:val="7E1E17E8"/>
    <w:rsid w:val="7E2C7D03"/>
    <w:rsid w:val="7E327648"/>
    <w:rsid w:val="7E3A4B59"/>
    <w:rsid w:val="7E4227F7"/>
    <w:rsid w:val="7E521E00"/>
    <w:rsid w:val="7E8A1CFD"/>
    <w:rsid w:val="7EA55765"/>
    <w:rsid w:val="7EAF3130"/>
    <w:rsid w:val="7EB469CE"/>
    <w:rsid w:val="7EB46FE4"/>
    <w:rsid w:val="7EC879C7"/>
    <w:rsid w:val="7ECD6D7A"/>
    <w:rsid w:val="7EEA4CCE"/>
    <w:rsid w:val="7EEF28AF"/>
    <w:rsid w:val="7F155078"/>
    <w:rsid w:val="7F3139CA"/>
    <w:rsid w:val="7F3E4D01"/>
    <w:rsid w:val="7F5B053A"/>
    <w:rsid w:val="7F78787F"/>
    <w:rsid w:val="7F7A2FEF"/>
    <w:rsid w:val="7FA42F8B"/>
    <w:rsid w:val="7FBB6B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pPr>
      <w:widowControl w:val="0"/>
      <w:jc w:val="both"/>
    </w:pPr>
    <w:rPr>
      <w:rFonts w:ascii="宋体" w:hAnsi="Courier New" w:eastAsia="宋体" w:cs="宋体"/>
      <w:kern w:val="2"/>
      <w:sz w:val="21"/>
      <w:szCs w:val="21"/>
      <w:lang w:val="en-US" w:eastAsia="zh-CN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市场监督管理局</Company>
  <Pages>1</Pages>
  <Words>1230</Words>
  <Characters>1259</Characters>
  <Lines>0</Lines>
  <Paragraphs>0</Paragraphs>
  <TotalTime>23</TotalTime>
  <ScaleCrop>false</ScaleCrop>
  <LinksUpToDate>false</LinksUpToDate>
  <CharactersWithSpaces>1265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2024-07-24T01:47:00Z</dcterms:created>
  <dc:creator>吴俊浩</dc:creator>
  <cp:lastModifiedBy>刘欣怡</cp:lastModifiedBy>
  <cp:lastPrinted>2024-07-24T02:04:00Z</cp:lastPrinted>
  <dcterms:modified xsi:type="dcterms:W3CDTF">2024-07-25T02:10:14Z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580D3DF94F9B473DBC5E88EB699266EF_13</vt:lpwstr>
  </property>
</Properties>
</file>