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640EF4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0" w:firstLineChars="0"/>
        <w:jc w:val="both"/>
        <w:textAlignment w:val="auto"/>
        <w:rPr>
          <w:rFonts w:hint="default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附件1</w:t>
      </w:r>
    </w:p>
    <w:p w14:paraId="01490B4C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both"/>
        <w:textAlignment w:val="auto"/>
        <w:rPr>
          <w:rFonts w:hint="eastAsia" w:ascii="宋体" w:hAnsi="宋体" w:eastAsia="宋体" w:cs="Times New Roman"/>
          <w:kern w:val="2"/>
          <w:sz w:val="20"/>
          <w:szCs w:val="24"/>
          <w:lang w:val="en-US" w:eastAsia="zh-CN" w:bidi="ar-SA"/>
        </w:rPr>
      </w:pPr>
    </w:p>
    <w:p w14:paraId="5E87DE7A">
      <w:pPr>
        <w:pStyle w:val="3"/>
        <w:pageBreakBefore w:val="0"/>
        <w:kinsoku w:val="0"/>
        <w:wordWrap/>
        <w:overflowPunct w:val="0"/>
        <w:topLinePunct w:val="0"/>
        <w:autoSpaceDE/>
        <w:autoSpaceDN/>
        <w:bidi w:val="0"/>
        <w:spacing w:before="0" w:line="560" w:lineRule="exact"/>
        <w:ind w:left="0" w:leftChars="0" w:right="0" w:firstLine="0" w:firstLineChars="0"/>
        <w:jc w:val="center"/>
        <w:textAlignment w:val="auto"/>
        <w:rPr>
          <w:rFonts w:hint="eastAsia"/>
          <w:spacing w:val="25"/>
          <w:sz w:val="44"/>
          <w:szCs w:val="24"/>
          <w:lang w:val="en-US" w:eastAsia="zh-CN"/>
        </w:rPr>
      </w:pPr>
    </w:p>
    <w:p w14:paraId="027672AA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center"/>
        <w:textAlignment w:val="auto"/>
        <w:rPr>
          <w:rFonts w:hint="eastAsia" w:ascii="方正小标宋简体" w:hAnsi="方正小标宋简体" w:eastAsia="方正小标宋简体" w:cs="Times New Roman"/>
          <w:spacing w:val="25"/>
          <w:kern w:val="2"/>
          <w:sz w:val="44"/>
          <w:szCs w:val="24"/>
          <w:lang w:val="en-US" w:eastAsia="zh-CN" w:bidi="ar-SA"/>
        </w:rPr>
      </w:pPr>
      <w:r>
        <w:rPr>
          <w:rFonts w:hint="eastAsia" w:ascii="方正小标宋简体" w:hAnsi="方正小标宋简体" w:eastAsia="方正小标宋简体" w:cs="Times New Roman"/>
          <w:spacing w:val="25"/>
          <w:kern w:val="2"/>
          <w:sz w:val="44"/>
          <w:szCs w:val="24"/>
          <w:lang w:val="en-US" w:eastAsia="zh-CN" w:bidi="ar-SA"/>
        </w:rPr>
        <w:t>和平县2024年中央农业经营主体能力</w:t>
      </w:r>
    </w:p>
    <w:p w14:paraId="13CCF6A4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center"/>
        <w:textAlignment w:val="auto"/>
        <w:rPr>
          <w:rFonts w:hint="eastAsia" w:ascii="方正小标宋简体" w:hAnsi="方正小标宋简体" w:eastAsia="方正小标宋简体" w:cs="Times New Roman"/>
          <w:spacing w:val="25"/>
          <w:kern w:val="2"/>
          <w:sz w:val="44"/>
          <w:szCs w:val="24"/>
          <w:lang w:val="en-US" w:eastAsia="zh-CN" w:bidi="ar-SA"/>
        </w:rPr>
      </w:pPr>
      <w:r>
        <w:rPr>
          <w:rFonts w:hint="eastAsia" w:ascii="方正小标宋简体" w:hAnsi="方正小标宋简体" w:eastAsia="方正小标宋简体" w:cs="Times New Roman"/>
          <w:spacing w:val="25"/>
          <w:kern w:val="2"/>
          <w:sz w:val="44"/>
          <w:szCs w:val="24"/>
          <w:lang w:val="en-US" w:eastAsia="zh-CN" w:bidi="ar-SA"/>
        </w:rPr>
        <w:t>提升资金—新型农业经营主体培育</w:t>
      </w:r>
    </w:p>
    <w:p w14:paraId="01258C19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center"/>
        <w:textAlignment w:val="auto"/>
        <w:rPr>
          <w:rFonts w:hint="eastAsia" w:ascii="方正小标宋简体" w:hAnsi="方正小标宋简体" w:eastAsia="方正小标宋简体" w:cs="Times New Roman"/>
          <w:spacing w:val="25"/>
          <w:kern w:val="2"/>
          <w:sz w:val="44"/>
          <w:szCs w:val="24"/>
          <w:lang w:val="en-US" w:eastAsia="zh-CN" w:bidi="ar-SA"/>
        </w:rPr>
      </w:pPr>
      <w:r>
        <w:rPr>
          <w:rFonts w:hint="eastAsia" w:ascii="方正小标宋简体" w:hAnsi="方正小标宋简体" w:eastAsia="方正小标宋简体" w:cs="Times New Roman"/>
          <w:spacing w:val="25"/>
          <w:kern w:val="2"/>
          <w:sz w:val="44"/>
          <w:szCs w:val="24"/>
          <w:lang w:val="en-US" w:eastAsia="zh-CN" w:bidi="ar-SA"/>
        </w:rPr>
        <w:t>项目申报书</w:t>
      </w:r>
    </w:p>
    <w:p w14:paraId="29E7AF3E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both"/>
        <w:textAlignment w:val="auto"/>
        <w:rPr>
          <w:rFonts w:hint="eastAsia" w:ascii="方正小标宋简体" w:hAnsi="方正小标宋简体" w:eastAsia="方正小标宋简体" w:cs="Times New Roman"/>
          <w:kern w:val="2"/>
          <w:sz w:val="44"/>
          <w:szCs w:val="24"/>
          <w:lang w:val="en-US" w:eastAsia="zh-CN" w:bidi="ar-SA"/>
        </w:rPr>
      </w:pPr>
    </w:p>
    <w:p w14:paraId="0D830C14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both"/>
        <w:textAlignment w:val="auto"/>
        <w:rPr>
          <w:rFonts w:hint="eastAsia" w:ascii="方正小标宋简体" w:hAnsi="方正小标宋简体" w:eastAsia="方正小标宋简体" w:cs="Times New Roman"/>
          <w:kern w:val="2"/>
          <w:sz w:val="44"/>
          <w:szCs w:val="24"/>
          <w:lang w:val="en-US" w:eastAsia="zh-CN" w:bidi="ar-SA"/>
        </w:rPr>
      </w:pPr>
    </w:p>
    <w:p w14:paraId="553FB3A7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both"/>
        <w:textAlignment w:val="auto"/>
        <w:rPr>
          <w:rFonts w:hint="eastAsia" w:ascii="方正小标宋简体" w:hAnsi="方正小标宋简体" w:eastAsia="方正小标宋简体" w:cs="Times New Roman"/>
          <w:kern w:val="2"/>
          <w:sz w:val="44"/>
          <w:szCs w:val="24"/>
          <w:lang w:val="en-US" w:eastAsia="zh-CN" w:bidi="ar-SA"/>
        </w:rPr>
      </w:pPr>
    </w:p>
    <w:p w14:paraId="6A467E75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both"/>
        <w:textAlignment w:val="auto"/>
        <w:rPr>
          <w:rFonts w:hint="eastAsia" w:ascii="方正小标宋简体" w:hAnsi="方正小标宋简体" w:eastAsia="方正小标宋简体" w:cs="Times New Roman"/>
          <w:kern w:val="2"/>
          <w:sz w:val="44"/>
          <w:szCs w:val="24"/>
          <w:lang w:val="en-US" w:eastAsia="zh-CN" w:bidi="ar-SA"/>
        </w:rPr>
      </w:pPr>
    </w:p>
    <w:p w14:paraId="77FB9D53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both"/>
        <w:textAlignment w:val="auto"/>
        <w:rPr>
          <w:rFonts w:hint="eastAsia" w:ascii="方正小标宋简体" w:hAnsi="方正小标宋简体" w:eastAsia="方正小标宋简体" w:cs="Times New Roman"/>
          <w:kern w:val="2"/>
          <w:sz w:val="44"/>
          <w:szCs w:val="24"/>
          <w:lang w:val="en-US" w:eastAsia="zh-CN" w:bidi="ar-SA"/>
        </w:rPr>
      </w:pPr>
    </w:p>
    <w:p w14:paraId="049D84A0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both"/>
        <w:textAlignment w:val="auto"/>
        <w:rPr>
          <w:rFonts w:hint="eastAsia" w:ascii="方正小标宋简体" w:hAnsi="方正小标宋简体" w:eastAsia="方正小标宋简体" w:cs="Times New Roman"/>
          <w:kern w:val="2"/>
          <w:sz w:val="44"/>
          <w:szCs w:val="24"/>
          <w:lang w:val="en-US" w:eastAsia="zh-CN" w:bidi="ar-SA"/>
        </w:rPr>
      </w:pPr>
    </w:p>
    <w:p w14:paraId="45F78118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both"/>
        <w:textAlignment w:val="auto"/>
        <w:rPr>
          <w:rFonts w:hint="eastAsia" w:ascii="方正小标宋简体" w:hAnsi="方正小标宋简体" w:eastAsia="方正小标宋简体" w:cs="Times New Roman"/>
          <w:kern w:val="2"/>
          <w:sz w:val="44"/>
          <w:szCs w:val="24"/>
          <w:lang w:val="en-US" w:eastAsia="zh-CN" w:bidi="ar-SA"/>
        </w:rPr>
      </w:pPr>
    </w:p>
    <w:p w14:paraId="5FE43FE0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both"/>
        <w:textAlignment w:val="auto"/>
        <w:rPr>
          <w:rFonts w:hint="eastAsia" w:ascii="方正小标宋简体" w:hAnsi="方正小标宋简体" w:eastAsia="方正小标宋简体" w:cs="Times New Roman"/>
          <w:kern w:val="2"/>
          <w:sz w:val="44"/>
          <w:szCs w:val="24"/>
          <w:lang w:val="en-US" w:eastAsia="zh-CN" w:bidi="ar-SA"/>
        </w:rPr>
      </w:pPr>
    </w:p>
    <w:p w14:paraId="6D894854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/>
        <w:jc w:val="both"/>
        <w:textAlignment w:val="auto"/>
        <w:rPr>
          <w:rFonts w:hint="eastAsia" w:ascii="方正仿宋_GBK" w:hAnsi="方正仿宋_GBK" w:eastAsia="方正仿宋_GBK" w:cs="方正仿宋_GBK"/>
          <w:b/>
          <w:bCs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bCs/>
          <w:spacing w:val="200"/>
          <w:kern w:val="0"/>
          <w:sz w:val="32"/>
          <w:szCs w:val="32"/>
          <w:fitText w:val="3200" w:id="671299933"/>
          <w:lang w:val="en-US" w:eastAsia="zh-CN" w:bidi="ar-SA"/>
        </w:rPr>
        <w:t>项目名称</w:t>
      </w:r>
      <w:r>
        <w:rPr>
          <w:rFonts w:hint="eastAsia" w:ascii="方正仿宋_GBK" w:hAnsi="方正仿宋_GBK" w:eastAsia="方正仿宋_GBK" w:cs="方正仿宋_GBK"/>
          <w:b/>
          <w:bCs/>
          <w:spacing w:val="0"/>
          <w:kern w:val="0"/>
          <w:sz w:val="32"/>
          <w:szCs w:val="32"/>
          <w:fitText w:val="3200" w:id="671299933"/>
          <w:lang w:val="en-US" w:eastAsia="zh-CN" w:bidi="ar-SA"/>
        </w:rPr>
        <w:t>：</w:t>
      </w:r>
      <w:r>
        <w:rPr>
          <w:rFonts w:hint="eastAsia" w:ascii="方正仿宋_GBK" w:hAnsi="方正仿宋_GBK" w:eastAsia="方正仿宋_GBK" w:cs="方正仿宋_GBK"/>
          <w:b/>
          <w:bCs/>
          <w:kern w:val="2"/>
          <w:sz w:val="32"/>
          <w:szCs w:val="32"/>
          <w:u w:val="single"/>
          <w:lang w:val="en-US" w:eastAsia="zh-CN" w:bidi="ar-SA"/>
        </w:rPr>
        <w:t xml:space="preserve">2024年新型农业经营主体培育项目 </w:t>
      </w:r>
    </w:p>
    <w:p w14:paraId="2F382290">
      <w:pPr>
        <w:keepNext w:val="0"/>
        <w:keepLines w:val="0"/>
        <w:pageBreakBefore w:val="0"/>
        <w:widowControl w:val="0"/>
        <w:tabs>
          <w:tab w:val="left" w:pos="3157"/>
          <w:tab w:val="left" w:pos="7753"/>
        </w:tabs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jc w:val="both"/>
        <w:textAlignment w:val="auto"/>
        <w:rPr>
          <w:rFonts w:hint="eastAsia" w:ascii="方正仿宋_GBK" w:hAnsi="方正仿宋_GBK" w:eastAsia="方正仿宋_GBK" w:cs="方正仿宋_GBK"/>
          <w:b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spacing w:val="80"/>
          <w:kern w:val="0"/>
          <w:sz w:val="32"/>
          <w:szCs w:val="32"/>
          <w:fitText w:val="3200" w:id="989749424"/>
          <w:lang w:val="en-US" w:eastAsia="zh-CN" w:bidi="ar-SA"/>
        </w:rPr>
        <w:t>项目实施单位</w:t>
      </w:r>
      <w:r>
        <w:rPr>
          <w:rFonts w:hint="eastAsia" w:ascii="方正仿宋_GBK" w:hAnsi="方正仿宋_GBK" w:eastAsia="方正仿宋_GBK" w:cs="方正仿宋_GBK"/>
          <w:b/>
          <w:spacing w:val="0"/>
          <w:kern w:val="0"/>
          <w:sz w:val="32"/>
          <w:szCs w:val="32"/>
          <w:fitText w:val="3200" w:id="989749424"/>
          <w:lang w:val="en-US" w:eastAsia="zh-CN" w:bidi="ar-SA"/>
        </w:rPr>
        <w:t>：</w:t>
      </w:r>
      <w:r>
        <w:rPr>
          <w:rFonts w:hint="eastAsia" w:ascii="方正仿宋_GBK" w:hAnsi="方正仿宋_GBK" w:eastAsia="方正仿宋_GBK" w:cs="方正仿宋_GBK"/>
          <w:b/>
          <w:kern w:val="2"/>
          <w:sz w:val="32"/>
          <w:szCs w:val="32"/>
          <w:u w:val="single"/>
          <w:lang w:val="en-US" w:eastAsia="zh-CN" w:bidi="ar-SA"/>
        </w:rPr>
        <w:t xml:space="preserve">                     （公章）  </w:t>
      </w:r>
    </w:p>
    <w:p w14:paraId="54544192">
      <w:pPr>
        <w:keepNext w:val="0"/>
        <w:keepLines w:val="0"/>
        <w:pageBreakBefore w:val="0"/>
        <w:widowControl w:val="0"/>
        <w:tabs>
          <w:tab w:val="left" w:pos="1648"/>
          <w:tab w:val="left" w:pos="2402"/>
          <w:tab w:val="left" w:pos="7708"/>
        </w:tabs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jc w:val="both"/>
        <w:textAlignment w:val="auto"/>
        <w:rPr>
          <w:rFonts w:hint="eastAsia" w:ascii="方正仿宋_GBK" w:hAnsi="方正仿宋_GBK" w:eastAsia="方正仿宋_GBK" w:cs="方正仿宋_GBK"/>
          <w:b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spacing w:val="320"/>
          <w:kern w:val="0"/>
          <w:sz w:val="32"/>
          <w:szCs w:val="32"/>
          <w:fitText w:val="3200" w:id="238692488"/>
          <w:lang w:val="en-US" w:eastAsia="zh-CN" w:bidi="ar-SA"/>
        </w:rPr>
        <w:t>联系人</w:t>
      </w:r>
      <w:r>
        <w:rPr>
          <w:rFonts w:hint="eastAsia" w:ascii="方正仿宋_GBK" w:hAnsi="方正仿宋_GBK" w:eastAsia="方正仿宋_GBK" w:cs="方正仿宋_GBK"/>
          <w:b/>
          <w:spacing w:val="0"/>
          <w:kern w:val="0"/>
          <w:sz w:val="32"/>
          <w:szCs w:val="32"/>
          <w:fitText w:val="3200" w:id="238692488"/>
          <w:lang w:val="en-US" w:eastAsia="zh-CN" w:bidi="ar-SA"/>
        </w:rPr>
        <w:t>：</w:t>
      </w:r>
      <w:r>
        <w:rPr>
          <w:rFonts w:hint="eastAsia" w:ascii="方正仿宋_GBK" w:hAnsi="方正仿宋_GBK" w:eastAsia="方正仿宋_GBK" w:cs="方正仿宋_GBK"/>
          <w:b/>
          <w:spacing w:val="2"/>
          <w:kern w:val="2"/>
          <w:sz w:val="32"/>
          <w:szCs w:val="32"/>
          <w:u w:val="single"/>
          <w:lang w:val="en-US" w:eastAsia="zh-CN" w:bidi="ar-SA"/>
        </w:rPr>
        <w:t xml:space="preserve">                              </w:t>
      </w:r>
    </w:p>
    <w:p w14:paraId="304D3AAB">
      <w:pPr>
        <w:keepNext w:val="0"/>
        <w:keepLines w:val="0"/>
        <w:pageBreakBefore w:val="0"/>
        <w:widowControl w:val="0"/>
        <w:tabs>
          <w:tab w:val="left" w:pos="1954"/>
          <w:tab w:val="left" w:pos="7708"/>
        </w:tabs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jc w:val="both"/>
        <w:textAlignment w:val="auto"/>
        <w:rPr>
          <w:rFonts w:hint="eastAsia" w:ascii="方正仿宋_GBK" w:hAnsi="方正仿宋_GBK" w:eastAsia="方正仿宋_GBK" w:cs="方正仿宋_GBK"/>
          <w:b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spacing w:val="200"/>
          <w:kern w:val="0"/>
          <w:sz w:val="32"/>
          <w:szCs w:val="32"/>
          <w:fitText w:val="3200" w:id="1067460386"/>
          <w:lang w:val="en-US" w:eastAsia="zh-CN" w:bidi="ar-SA"/>
        </w:rPr>
        <w:t>联系电话</w:t>
      </w:r>
      <w:r>
        <w:rPr>
          <w:rFonts w:hint="eastAsia" w:ascii="方正仿宋_GBK" w:hAnsi="方正仿宋_GBK" w:eastAsia="方正仿宋_GBK" w:cs="方正仿宋_GBK"/>
          <w:b/>
          <w:spacing w:val="0"/>
          <w:kern w:val="0"/>
          <w:sz w:val="32"/>
          <w:szCs w:val="32"/>
          <w:fitText w:val="3200" w:id="1067460386"/>
          <w:lang w:val="en-US" w:eastAsia="zh-CN" w:bidi="ar-SA"/>
        </w:rPr>
        <w:t>：</w:t>
      </w:r>
      <w:r>
        <w:rPr>
          <w:rFonts w:hint="eastAsia" w:ascii="方正仿宋_GBK" w:hAnsi="方正仿宋_GBK" w:eastAsia="方正仿宋_GBK" w:cs="方正仿宋_GBK"/>
          <w:b/>
          <w:kern w:val="2"/>
          <w:sz w:val="32"/>
          <w:szCs w:val="32"/>
          <w:u w:val="single"/>
          <w:lang w:val="en-US" w:eastAsia="zh-CN" w:bidi="ar-SA"/>
        </w:rPr>
        <w:t xml:space="preserve">                               </w:t>
      </w:r>
    </w:p>
    <w:p w14:paraId="605BE886">
      <w:pPr>
        <w:keepNext w:val="0"/>
        <w:keepLines w:val="0"/>
        <w:pageBreakBefore w:val="0"/>
        <w:widowControl w:val="0"/>
        <w:tabs>
          <w:tab w:val="left" w:pos="7730"/>
        </w:tabs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/>
          <w:spacing w:val="80"/>
          <w:kern w:val="0"/>
          <w:sz w:val="32"/>
          <w:szCs w:val="32"/>
          <w:fitText w:val="3200" w:id="2133543159"/>
          <w:lang w:val="en-US" w:eastAsia="zh-CN" w:bidi="ar-SA"/>
        </w:rPr>
        <w:t>项目申报日期</w:t>
      </w:r>
      <w:r>
        <w:rPr>
          <w:rFonts w:hint="eastAsia" w:ascii="方正仿宋_GBK" w:hAnsi="方正仿宋_GBK" w:eastAsia="方正仿宋_GBK" w:cs="方正仿宋_GBK"/>
          <w:b/>
          <w:spacing w:val="0"/>
          <w:kern w:val="0"/>
          <w:sz w:val="32"/>
          <w:szCs w:val="32"/>
          <w:fitText w:val="3200" w:id="2133543159"/>
          <w:lang w:val="en-US" w:eastAsia="zh-CN" w:bidi="ar-SA"/>
        </w:rPr>
        <w:t>：</w:t>
      </w:r>
      <w:r>
        <w:rPr>
          <w:rFonts w:hint="eastAsia" w:ascii="方正仿宋_GBK" w:hAnsi="方正仿宋_GBK" w:eastAsia="方正仿宋_GBK" w:cs="方正仿宋_GBK"/>
          <w:b/>
          <w:kern w:val="2"/>
          <w:sz w:val="32"/>
          <w:szCs w:val="32"/>
          <w:u w:val="single"/>
          <w:lang w:val="en-US" w:eastAsia="zh-CN" w:bidi="ar-SA"/>
        </w:rPr>
        <w:t xml:space="preserve">                               </w:t>
      </w:r>
    </w:p>
    <w:p w14:paraId="199B59E4">
      <w:pPr>
        <w:adjustRightInd w:val="0"/>
        <w:snapToGrid w:val="0"/>
        <w:spacing w:line="590" w:lineRule="exact"/>
        <w:jc w:val="center"/>
        <w:rPr>
          <w:rFonts w:hint="eastAsia" w:ascii="宋体" w:hAnsi="宋体" w:eastAsia="宋体" w:cs="宋体"/>
          <w:snapToGrid w:val="0"/>
          <w:color w:val="000000"/>
          <w:kern w:val="0"/>
          <w:sz w:val="44"/>
          <w:szCs w:val="44"/>
        </w:rPr>
      </w:pPr>
    </w:p>
    <w:p w14:paraId="2C2BD0CF">
      <w:pPr>
        <w:adjustRightInd w:val="0"/>
        <w:snapToGrid w:val="0"/>
        <w:spacing w:line="590" w:lineRule="exact"/>
        <w:ind w:firstLine="3488" w:firstLineChars="800"/>
        <w:jc w:val="both"/>
        <w:rPr>
          <w:rFonts w:hint="eastAsia" w:ascii="宋体" w:hAnsi="宋体" w:eastAsia="宋体" w:cs="宋体"/>
          <w:snapToGrid w:val="0"/>
          <w:color w:val="000000"/>
          <w:kern w:val="0"/>
          <w:sz w:val="44"/>
          <w:szCs w:val="44"/>
        </w:rPr>
      </w:pPr>
    </w:p>
    <w:p w14:paraId="417142F9">
      <w:pPr>
        <w:adjustRightInd w:val="0"/>
        <w:snapToGrid w:val="0"/>
        <w:spacing w:line="590" w:lineRule="exact"/>
        <w:ind w:firstLine="3488" w:firstLineChars="800"/>
        <w:jc w:val="both"/>
        <w:rPr>
          <w:rFonts w:hint="eastAsia" w:ascii="宋体" w:hAnsi="宋体" w:eastAsia="宋体" w:cs="宋体"/>
          <w:snapToGrid w:val="0"/>
          <w:color w:val="000000"/>
          <w:kern w:val="0"/>
          <w:sz w:val="44"/>
          <w:szCs w:val="44"/>
        </w:rPr>
      </w:pPr>
    </w:p>
    <w:p w14:paraId="25BDB943">
      <w:pPr>
        <w:adjustRightInd w:val="0"/>
        <w:snapToGrid w:val="0"/>
        <w:spacing w:line="590" w:lineRule="exact"/>
        <w:ind w:firstLine="3488" w:firstLineChars="800"/>
        <w:jc w:val="both"/>
        <w:rPr>
          <w:rFonts w:hint="eastAsia" w:ascii="宋体" w:hAnsi="宋体" w:eastAsia="宋体" w:cs="宋体"/>
          <w:snapToGrid w:val="0"/>
          <w:color w:val="000000"/>
          <w:kern w:val="0"/>
          <w:sz w:val="44"/>
          <w:szCs w:val="44"/>
        </w:rPr>
      </w:pPr>
    </w:p>
    <w:p w14:paraId="0C5686F8">
      <w:pPr>
        <w:adjustRightInd w:val="0"/>
        <w:snapToGrid w:val="0"/>
        <w:spacing w:line="590" w:lineRule="exact"/>
        <w:ind w:firstLine="3488" w:firstLineChars="800"/>
        <w:jc w:val="both"/>
        <w:rPr>
          <w:rFonts w:hint="eastAsia" w:ascii="宋体" w:hAnsi="宋体" w:eastAsia="宋体" w:cs="宋体"/>
          <w:snapToGrid w:val="0"/>
          <w:color w:val="000000"/>
          <w:kern w:val="0"/>
          <w:sz w:val="44"/>
          <w:szCs w:val="44"/>
        </w:rPr>
      </w:pPr>
      <w:r>
        <w:rPr>
          <w:rFonts w:hint="eastAsia" w:ascii="宋体" w:hAnsi="宋体" w:eastAsia="宋体" w:cs="宋体"/>
          <w:snapToGrid w:val="0"/>
          <w:color w:val="000000"/>
          <w:kern w:val="0"/>
          <w:sz w:val="44"/>
          <w:szCs w:val="44"/>
        </w:rPr>
        <w:t>项目申报表</w:t>
      </w:r>
    </w:p>
    <w:p w14:paraId="6FA40C89">
      <w:pPr>
        <w:adjustRightInd w:val="0"/>
        <w:snapToGrid w:val="0"/>
        <w:spacing w:line="590" w:lineRule="exact"/>
        <w:jc w:val="center"/>
        <w:rPr>
          <w:rFonts w:ascii="仿宋_GB2312" w:hAnsi="宋体" w:eastAsia="仿宋_GB2312" w:cs="Times New Roman"/>
          <w:snapToGrid w:val="0"/>
          <w:color w:val="000000"/>
          <w:kern w:val="0"/>
          <w:sz w:val="32"/>
          <w:szCs w:val="32"/>
        </w:rPr>
      </w:pP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28"/>
        <w:gridCol w:w="2038"/>
        <w:gridCol w:w="2507"/>
        <w:gridCol w:w="1687"/>
      </w:tblGrid>
      <w:tr w14:paraId="70221D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  <w:jc w:val="center"/>
        </w:trPr>
        <w:tc>
          <w:tcPr>
            <w:tcW w:w="2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C62CF6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申报单位名称</w:t>
            </w:r>
          </w:p>
        </w:tc>
        <w:tc>
          <w:tcPr>
            <w:tcW w:w="2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4BC663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20F37B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法人代表姓名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E3ED05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6D6C13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  <w:jc w:val="center"/>
        </w:trPr>
        <w:tc>
          <w:tcPr>
            <w:tcW w:w="2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308501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联系电话</w:t>
            </w:r>
          </w:p>
        </w:tc>
        <w:tc>
          <w:tcPr>
            <w:tcW w:w="2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A6F944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9162D5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工商登记时间</w:t>
            </w:r>
          </w:p>
          <w:p w14:paraId="5BDD8491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（年 月 日）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BA9899">
            <w:pPr>
              <w:adjustRightInd w:val="0"/>
              <w:snapToGrid w:val="0"/>
              <w:ind w:firstLine="236" w:firstLineChars="10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年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月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日</w:t>
            </w:r>
          </w:p>
        </w:tc>
      </w:tr>
      <w:tr w14:paraId="2CCCD1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7" w:hRule="atLeast"/>
          <w:jc w:val="center"/>
        </w:trPr>
        <w:tc>
          <w:tcPr>
            <w:tcW w:w="2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FA8FC0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工商登记成员数</w:t>
            </w:r>
          </w:p>
          <w:p w14:paraId="3E2AA932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或者股东数（人）</w:t>
            </w:r>
          </w:p>
        </w:tc>
        <w:tc>
          <w:tcPr>
            <w:tcW w:w="2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C4EBE4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EF80B2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种植或养殖面积（亩）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ADD7A9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36A208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  <w:jc w:val="center"/>
        </w:trPr>
        <w:tc>
          <w:tcPr>
            <w:tcW w:w="2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41C76F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年产总量（吨）</w:t>
            </w:r>
          </w:p>
        </w:tc>
        <w:tc>
          <w:tcPr>
            <w:tcW w:w="2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63BAC8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07F1C4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年产总值（万元）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15C90F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2B37DC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  <w:jc w:val="center"/>
        </w:trPr>
        <w:tc>
          <w:tcPr>
            <w:tcW w:w="2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C6A054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年加工量（吨）</w:t>
            </w:r>
          </w:p>
        </w:tc>
        <w:tc>
          <w:tcPr>
            <w:tcW w:w="2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8CABF1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8AD8A7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年纯收入（万元）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C4CD67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098E67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2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E39276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产品得到何种质量认证（无公害、绿色、有机、无公害产地认定等）</w:t>
            </w:r>
          </w:p>
        </w:tc>
        <w:tc>
          <w:tcPr>
            <w:tcW w:w="2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D2E3B5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A55110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是否获得名特优</w:t>
            </w:r>
          </w:p>
          <w:p w14:paraId="599A8438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产品证书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A347C5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456E69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2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AE6A7A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是否获得农业名牌证书</w:t>
            </w:r>
          </w:p>
        </w:tc>
        <w:tc>
          <w:tcPr>
            <w:tcW w:w="2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BD6E92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32DC99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是否建立产学研基地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02E1E7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2EC299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2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FBB786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是否建立产品质量安全溯源管理制度</w:t>
            </w:r>
          </w:p>
        </w:tc>
        <w:tc>
          <w:tcPr>
            <w:tcW w:w="2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6D11DD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5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523A33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C7A768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</w:tbl>
    <w:p w14:paraId="69BE2FE4">
      <w:pPr>
        <w:adjustRightInd w:val="0"/>
        <w:snapToGrid w:val="0"/>
        <w:spacing w:line="360" w:lineRule="exact"/>
        <w:rPr>
          <w:rFonts w:ascii="仿宋_GB2312" w:hAnsi="宋体"/>
          <w:color w:val="000000"/>
          <w:sz w:val="24"/>
        </w:rPr>
        <w:sectPr>
          <w:footerReference r:id="rId3" w:type="default"/>
          <w:pgSz w:w="11906" w:h="16838"/>
          <w:pgMar w:top="1871" w:right="1531" w:bottom="1871" w:left="1531" w:header="851" w:footer="1418" w:gutter="0"/>
          <w:pgNumType w:fmt="numberInDash"/>
          <w:cols w:space="720" w:num="1"/>
          <w:docGrid w:type="linesAndChars" w:linePitch="595" w:charSpace="-849"/>
        </w:sectPr>
      </w:pPr>
      <w:r>
        <w:rPr>
          <w:rFonts w:hint="eastAsia" w:ascii="仿宋_GB2312" w:hAnsi="宋体" w:eastAsia="仿宋_GB2312" w:cs="Times New Roman"/>
          <w:snapToGrid w:val="0"/>
          <w:color w:val="000000"/>
          <w:kern w:val="0"/>
          <w:sz w:val="24"/>
          <w:szCs w:val="32"/>
        </w:rPr>
        <w:t>注：各项指标均填报</w:t>
      </w:r>
      <w:r>
        <w:rPr>
          <w:rFonts w:hint="eastAsia" w:ascii="仿宋_GB2312" w:hAnsi="宋体" w:eastAsia="仿宋_GB2312" w:cs="Times New Roman"/>
          <w:snapToGrid w:val="0"/>
          <w:color w:val="000000"/>
          <w:kern w:val="0"/>
          <w:sz w:val="24"/>
          <w:szCs w:val="32"/>
          <w:lang w:val="en-US" w:eastAsia="zh-CN"/>
        </w:rPr>
        <w:t>2023</w:t>
      </w:r>
      <w:r>
        <w:rPr>
          <w:rFonts w:hint="eastAsia" w:ascii="仿宋_GB2312" w:hAnsi="宋体" w:eastAsia="仿宋_GB2312" w:cs="Times New Roman"/>
          <w:snapToGrid w:val="0"/>
          <w:color w:val="000000"/>
          <w:kern w:val="0"/>
          <w:sz w:val="24"/>
          <w:szCs w:val="32"/>
        </w:rPr>
        <w:t>年度数据，数字难以说明的，空格可用文字表述。</w:t>
      </w:r>
    </w:p>
    <w:tbl>
      <w:tblPr>
        <w:tblStyle w:val="8"/>
        <w:tblW w:w="90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7"/>
        <w:gridCol w:w="2862"/>
        <w:gridCol w:w="2188"/>
        <w:gridCol w:w="1803"/>
      </w:tblGrid>
      <w:tr w14:paraId="590E4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22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C49C1C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扶持资金用途</w:t>
            </w:r>
          </w:p>
        </w:tc>
        <w:tc>
          <w:tcPr>
            <w:tcW w:w="2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47CDF2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具体项目及用途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0D6144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金额（万元）</w:t>
            </w: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37A98C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备注</w:t>
            </w:r>
          </w:p>
        </w:tc>
      </w:tr>
      <w:tr w14:paraId="5DD8C9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22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A54DBA">
            <w:pPr>
              <w:widowControl/>
              <w:adjustRightInd w:val="0"/>
              <w:snapToGrid w:val="0"/>
              <w:jc w:val="left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D28E96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FAD036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6AE154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290B37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22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F3EB9E">
            <w:pPr>
              <w:widowControl/>
              <w:adjustRightInd w:val="0"/>
              <w:snapToGrid w:val="0"/>
              <w:jc w:val="left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F8E8CC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D59CED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EA5AB3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4A2947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22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6F175C">
            <w:pPr>
              <w:widowControl/>
              <w:adjustRightInd w:val="0"/>
              <w:snapToGrid w:val="0"/>
              <w:jc w:val="left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6BCFA8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31AC5F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BE1AE3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133BE3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22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98628D">
            <w:pPr>
              <w:widowControl/>
              <w:adjustRightInd w:val="0"/>
              <w:snapToGrid w:val="0"/>
              <w:jc w:val="left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07051D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39C991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427018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6538AB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22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635356">
            <w:pPr>
              <w:widowControl/>
              <w:adjustRightInd w:val="0"/>
              <w:snapToGrid w:val="0"/>
              <w:jc w:val="left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341525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95B542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B8786A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037FBC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22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DA70CE">
            <w:pPr>
              <w:widowControl/>
              <w:adjustRightInd w:val="0"/>
              <w:snapToGrid w:val="0"/>
              <w:jc w:val="left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2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320CED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合计</w:t>
            </w:r>
          </w:p>
        </w:tc>
        <w:tc>
          <w:tcPr>
            <w:tcW w:w="2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3F856F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BCABF6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</w:tc>
      </w:tr>
      <w:tr w14:paraId="422DFA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2" w:hRule="exact"/>
          <w:jc w:val="center"/>
        </w:trPr>
        <w:tc>
          <w:tcPr>
            <w:tcW w:w="2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435A39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项目申报单位意见</w:t>
            </w:r>
          </w:p>
        </w:tc>
        <w:tc>
          <w:tcPr>
            <w:tcW w:w="68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0C99CF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本单位对申报内容的真实性和准确性负责，特申请立项。</w:t>
            </w:r>
          </w:p>
          <w:p w14:paraId="0332E54A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  <w:p w14:paraId="64FF3FA6">
            <w:pPr>
              <w:adjustRightInd w:val="0"/>
              <w:snapToGrid w:val="0"/>
              <w:jc w:val="both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  <w:p w14:paraId="63A8B1E7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  <w:p w14:paraId="553BEFAF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  <w:p w14:paraId="39CAFFD7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法定代表人签名：             项目单位章：</w:t>
            </w:r>
          </w:p>
          <w:p w14:paraId="62E21A11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年  月  日</w:t>
            </w:r>
          </w:p>
        </w:tc>
      </w:tr>
      <w:tr w14:paraId="6B6A48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2" w:hRule="exact"/>
          <w:jc w:val="center"/>
        </w:trPr>
        <w:tc>
          <w:tcPr>
            <w:tcW w:w="2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03C3FC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eastAsia="zh-CN"/>
              </w:rPr>
              <w:t>镇级政府部门意见</w:t>
            </w:r>
          </w:p>
        </w:tc>
        <w:tc>
          <w:tcPr>
            <w:tcW w:w="68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79308F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  <w:p w14:paraId="16B986BC">
            <w:pPr>
              <w:bidi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val="en-US" w:eastAsia="zh-CN"/>
              </w:rPr>
              <w:t xml:space="preserve">                镇级人民政府</w:t>
            </w:r>
          </w:p>
          <w:p w14:paraId="4E4D167F">
            <w:pPr>
              <w:adjustRightInd w:val="0"/>
              <w:snapToGrid w:val="0"/>
              <w:ind w:firstLine="352" w:firstLineChars="147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val="en-US" w:eastAsia="zh-CN"/>
              </w:rPr>
              <w:t xml:space="preserve">                           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 xml:space="preserve">（单位公章）                 </w:t>
            </w:r>
          </w:p>
          <w:p w14:paraId="3F2406F0">
            <w:pPr>
              <w:bidi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 xml:space="preserve">   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val="en-US" w:eastAsia="zh-CN"/>
              </w:rPr>
              <w:t xml:space="preserve">              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年   月   日</w:t>
            </w:r>
          </w:p>
        </w:tc>
      </w:tr>
      <w:tr w14:paraId="29F28B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0" w:hRule="exact"/>
          <w:jc w:val="center"/>
        </w:trPr>
        <w:tc>
          <w:tcPr>
            <w:tcW w:w="2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654ED7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县区农业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eastAsia="zh-CN"/>
              </w:rPr>
              <w:t>农村</w:t>
            </w:r>
          </w:p>
          <w:p w14:paraId="5A44D014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部门意见</w:t>
            </w:r>
          </w:p>
        </w:tc>
        <w:tc>
          <w:tcPr>
            <w:tcW w:w="68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3B8785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  <w:p w14:paraId="3CE5C18F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  <w:p w14:paraId="40C4F829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  <w:p w14:paraId="197FBE33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  <w:p w14:paraId="5E7B8419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  <w:p w14:paraId="7F6910DE">
            <w:pPr>
              <w:adjustRightInd w:val="0"/>
              <w:snapToGrid w:val="0"/>
              <w:jc w:val="center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</w:p>
          <w:p w14:paraId="5B71B6E0">
            <w:pPr>
              <w:adjustRightInd w:val="0"/>
              <w:snapToGrid w:val="0"/>
              <w:ind w:firstLine="3840" w:firstLineChars="160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eastAsia="zh-CN"/>
              </w:rPr>
              <w:t>县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>农业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eastAsia="zh-CN"/>
              </w:rPr>
              <w:t>农村局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 xml:space="preserve">                     </w:t>
            </w:r>
          </w:p>
          <w:p w14:paraId="22D0F542">
            <w:pPr>
              <w:adjustRightInd w:val="0"/>
              <w:snapToGrid w:val="0"/>
              <w:ind w:firstLine="352" w:firstLineChars="147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 xml:space="preserve">  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val="en-US" w:eastAsia="zh-CN"/>
              </w:rPr>
              <w:t xml:space="preserve">                          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 xml:space="preserve"> （单位公章）                 </w:t>
            </w:r>
          </w:p>
          <w:p w14:paraId="76047A70">
            <w:pPr>
              <w:adjustRightInd w:val="0"/>
              <w:snapToGrid w:val="0"/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 xml:space="preserve">   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  <w:lang w:val="en-US" w:eastAsia="zh-CN"/>
              </w:rPr>
              <w:t xml:space="preserve">                           </w:t>
            </w:r>
            <w:r>
              <w:rPr>
                <w:rFonts w:hint="eastAsia" w:ascii="仿宋_GB2312" w:hAnsi="宋体" w:eastAsia="仿宋_GB2312" w:cs="Times New Roman"/>
                <w:snapToGrid w:val="0"/>
                <w:color w:val="000000"/>
                <w:kern w:val="0"/>
                <w:sz w:val="24"/>
                <w:szCs w:val="32"/>
              </w:rPr>
              <w:t xml:space="preserve">  年   月   日                    </w:t>
            </w:r>
          </w:p>
        </w:tc>
      </w:tr>
    </w:tbl>
    <w:p w14:paraId="4F10B9B1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4" w:firstLineChars="200"/>
        <w:jc w:val="both"/>
        <w:textAlignment w:val="auto"/>
        <w:rPr>
          <w:rFonts w:hint="eastAsia" w:ascii="黑体" w:hAnsi="黑体" w:eastAsia="黑体" w:cs="黑体"/>
          <w:spacing w:val="1"/>
          <w:kern w:val="2"/>
          <w:sz w:val="32"/>
          <w:szCs w:val="32"/>
          <w:lang w:val="en-US" w:eastAsia="zh-CN" w:bidi="ar-SA"/>
        </w:rPr>
      </w:pPr>
    </w:p>
    <w:p w14:paraId="0F9901E1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4" w:firstLineChars="200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  <w:r>
        <w:rPr>
          <w:rFonts w:hint="eastAsia" w:ascii="黑体" w:hAnsi="黑体" w:eastAsia="黑体" w:cs="黑体"/>
          <w:spacing w:val="1"/>
          <w:kern w:val="2"/>
          <w:sz w:val="32"/>
          <w:szCs w:val="32"/>
          <w:lang w:val="en-US" w:eastAsia="zh-CN" w:bidi="ar-SA"/>
        </w:rPr>
        <w:t>一、实施单位基本情况</w:t>
      </w:r>
    </w:p>
    <w:p w14:paraId="5CB25186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0"/>
        <w:jc w:val="both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介绍申报主体基本情况，包括基础设施建设、产业特色、经营规模、经济效益及示范带动等情况。</w:t>
      </w:r>
    </w:p>
    <w:p w14:paraId="2AC4ED34">
      <w:pPr>
        <w:pageBreakBefore w:val="0"/>
        <w:widowControl w:val="0"/>
        <w:numPr>
          <w:ilvl w:val="0"/>
          <w:numId w:val="0"/>
        </w:numPr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0" w:firstLineChars="200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二、项目概况及建设内容</w:t>
      </w:r>
    </w:p>
    <w:p w14:paraId="66467416">
      <w:pPr>
        <w:pageBreakBefore w:val="0"/>
        <w:widowControl w:val="0"/>
        <w:numPr>
          <w:ilvl w:val="0"/>
          <w:numId w:val="0"/>
        </w:numPr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0" w:firstLineChars="200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"/>
        </w:rPr>
        <w:t>介绍申报主体实施本项目的基础情况（包括实施地点、拟建设内容、资金安排及进度计划等），分析项目可行性。</w:t>
      </w:r>
    </w:p>
    <w:p w14:paraId="22831F9B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0" w:firstLineChars="200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三</w:t>
      </w:r>
      <w:r>
        <w:rPr>
          <w:rFonts w:hint="eastAsia" w:ascii="黑体" w:hAnsi="黑体" w:eastAsia="黑体" w:cs="黑体"/>
          <w:spacing w:val="5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项目</w:t>
      </w:r>
      <w:r>
        <w:rPr>
          <w:rFonts w:hint="eastAsia" w:ascii="黑体" w:hAnsi="黑体" w:eastAsia="黑体" w:cs="黑体"/>
          <w:spacing w:val="4"/>
          <w:kern w:val="2"/>
          <w:sz w:val="32"/>
          <w:szCs w:val="32"/>
          <w:lang w:val="en-US" w:eastAsia="zh-CN" w:bidi="ar-SA"/>
        </w:rPr>
        <w:t>资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金</w:t>
      </w:r>
      <w:r>
        <w:rPr>
          <w:rFonts w:hint="eastAsia" w:ascii="黑体" w:hAnsi="黑体" w:eastAsia="黑体" w:cs="黑体"/>
          <w:spacing w:val="4"/>
          <w:kern w:val="2"/>
          <w:sz w:val="32"/>
          <w:szCs w:val="32"/>
          <w:lang w:val="en-US" w:eastAsia="zh-CN" w:bidi="ar-SA"/>
        </w:rPr>
        <w:t>安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排</w:t>
      </w:r>
    </w:p>
    <w:p w14:paraId="41DEC0EB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4" w:firstLineChars="200"/>
        <w:jc w:val="both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spacing w:val="1"/>
          <w:kern w:val="2"/>
          <w:sz w:val="32"/>
          <w:szCs w:val="32"/>
          <w:lang w:val="en-US" w:eastAsia="zh-CN" w:bidi="ar-SA"/>
        </w:rPr>
        <w:t>项目总投资情况，具体支出内容及资金安排。</w:t>
      </w:r>
    </w:p>
    <w:tbl>
      <w:tblPr>
        <w:tblStyle w:val="9"/>
        <w:tblW w:w="104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2"/>
        <w:gridCol w:w="1695"/>
        <w:gridCol w:w="2112"/>
        <w:gridCol w:w="1104"/>
        <w:gridCol w:w="1112"/>
        <w:gridCol w:w="1112"/>
        <w:gridCol w:w="1235"/>
        <w:gridCol w:w="1235"/>
      </w:tblGrid>
      <w:tr w14:paraId="566BA1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822" w:type="dxa"/>
            <w:vMerge w:val="restart"/>
            <w:noWrap w:val="0"/>
            <w:vAlign w:val="center"/>
          </w:tcPr>
          <w:p w14:paraId="3A6D5BA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1695" w:type="dxa"/>
            <w:vMerge w:val="restart"/>
            <w:noWrap w:val="0"/>
            <w:vAlign w:val="center"/>
          </w:tcPr>
          <w:p w14:paraId="780726EB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项目名称</w:t>
            </w:r>
          </w:p>
        </w:tc>
        <w:tc>
          <w:tcPr>
            <w:tcW w:w="2112" w:type="dxa"/>
            <w:vMerge w:val="restart"/>
            <w:noWrap w:val="0"/>
            <w:vAlign w:val="center"/>
          </w:tcPr>
          <w:p w14:paraId="4547B46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建设内容</w:t>
            </w:r>
          </w:p>
        </w:tc>
        <w:tc>
          <w:tcPr>
            <w:tcW w:w="1104" w:type="dxa"/>
            <w:vMerge w:val="restart"/>
            <w:noWrap w:val="0"/>
            <w:vAlign w:val="center"/>
          </w:tcPr>
          <w:p w14:paraId="2357009C">
            <w:pPr>
              <w:keepNext w:val="0"/>
              <w:keepLines w:val="0"/>
              <w:pageBreakBefore w:val="0"/>
              <w:widowControl/>
              <w:wordWrap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default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规模</w:t>
            </w:r>
          </w:p>
          <w:p w14:paraId="7E52D107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（数量）</w:t>
            </w:r>
          </w:p>
        </w:tc>
        <w:tc>
          <w:tcPr>
            <w:tcW w:w="3459" w:type="dxa"/>
            <w:gridSpan w:val="3"/>
            <w:noWrap w:val="0"/>
            <w:vAlign w:val="center"/>
          </w:tcPr>
          <w:p w14:paraId="19A6D729">
            <w:pPr>
              <w:keepNext w:val="0"/>
              <w:keepLines w:val="0"/>
              <w:pageBreakBefore w:val="0"/>
              <w:widowControl/>
              <w:wordWrap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总投资（万元）</w:t>
            </w:r>
          </w:p>
        </w:tc>
        <w:tc>
          <w:tcPr>
            <w:tcW w:w="1235" w:type="dxa"/>
            <w:vMerge w:val="restart"/>
            <w:noWrap w:val="0"/>
            <w:vAlign w:val="center"/>
          </w:tcPr>
          <w:p w14:paraId="116782B9">
            <w:pPr>
              <w:keepNext w:val="0"/>
              <w:keepLines w:val="0"/>
              <w:pageBreakBefore w:val="0"/>
              <w:widowControl/>
              <w:wordWrap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default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建设时限</w:t>
            </w:r>
          </w:p>
        </w:tc>
      </w:tr>
      <w:tr w14:paraId="74C872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2" w:type="dxa"/>
            <w:vMerge w:val="continue"/>
            <w:noWrap w:val="0"/>
            <w:vAlign w:val="center"/>
          </w:tcPr>
          <w:p w14:paraId="2DD7324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695" w:type="dxa"/>
            <w:vMerge w:val="continue"/>
            <w:noWrap w:val="0"/>
            <w:vAlign w:val="center"/>
          </w:tcPr>
          <w:p w14:paraId="3564F97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2112" w:type="dxa"/>
            <w:vMerge w:val="continue"/>
            <w:noWrap w:val="0"/>
            <w:vAlign w:val="center"/>
          </w:tcPr>
          <w:p w14:paraId="0125E5DD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04" w:type="dxa"/>
            <w:vMerge w:val="continue"/>
            <w:noWrap w:val="0"/>
            <w:vAlign w:val="center"/>
          </w:tcPr>
          <w:p w14:paraId="03C8A46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12" w:type="dxa"/>
            <w:noWrap w:val="0"/>
            <w:vAlign w:val="center"/>
          </w:tcPr>
          <w:p w14:paraId="48BDE6AA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合计（万元）</w:t>
            </w:r>
          </w:p>
        </w:tc>
        <w:tc>
          <w:tcPr>
            <w:tcW w:w="1112" w:type="dxa"/>
            <w:noWrap w:val="0"/>
            <w:vAlign w:val="center"/>
          </w:tcPr>
          <w:p w14:paraId="1E92365F">
            <w:pPr>
              <w:keepNext w:val="0"/>
              <w:keepLines w:val="0"/>
              <w:pageBreakBefore w:val="0"/>
              <w:widowControl/>
              <w:wordWrap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其中财政补助资金（万元）</w:t>
            </w:r>
          </w:p>
        </w:tc>
        <w:tc>
          <w:tcPr>
            <w:tcW w:w="1235" w:type="dxa"/>
            <w:noWrap w:val="0"/>
            <w:vAlign w:val="center"/>
          </w:tcPr>
          <w:p w14:paraId="51EDA225">
            <w:pPr>
              <w:keepNext w:val="0"/>
              <w:keepLines w:val="0"/>
              <w:pageBreakBefore w:val="0"/>
              <w:widowControl/>
              <w:wordWrap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其中自筹资金（万元）</w:t>
            </w:r>
          </w:p>
        </w:tc>
        <w:tc>
          <w:tcPr>
            <w:tcW w:w="1235" w:type="dxa"/>
            <w:vMerge w:val="continue"/>
            <w:noWrap w:val="0"/>
            <w:vAlign w:val="center"/>
          </w:tcPr>
          <w:p w14:paraId="76220240">
            <w:pPr>
              <w:keepNext w:val="0"/>
              <w:keepLines w:val="0"/>
              <w:pageBreakBefore w:val="0"/>
              <w:widowControl/>
              <w:wordWrap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default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580378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2" w:type="dxa"/>
            <w:noWrap w:val="0"/>
            <w:vAlign w:val="top"/>
          </w:tcPr>
          <w:p w14:paraId="3727B89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1695" w:type="dxa"/>
            <w:noWrap w:val="0"/>
            <w:vAlign w:val="top"/>
          </w:tcPr>
          <w:p w14:paraId="4471701D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2112" w:type="dxa"/>
            <w:noWrap w:val="0"/>
            <w:vAlign w:val="top"/>
          </w:tcPr>
          <w:p w14:paraId="2D254BF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04" w:type="dxa"/>
            <w:noWrap w:val="0"/>
            <w:vAlign w:val="top"/>
          </w:tcPr>
          <w:p w14:paraId="71E4BC52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12" w:type="dxa"/>
            <w:noWrap w:val="0"/>
            <w:vAlign w:val="top"/>
          </w:tcPr>
          <w:p w14:paraId="6A20006D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12" w:type="dxa"/>
            <w:noWrap w:val="0"/>
            <w:vAlign w:val="top"/>
          </w:tcPr>
          <w:p w14:paraId="68A31828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235" w:type="dxa"/>
            <w:noWrap w:val="0"/>
            <w:vAlign w:val="top"/>
          </w:tcPr>
          <w:p w14:paraId="252D6ABA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235" w:type="dxa"/>
            <w:noWrap w:val="0"/>
            <w:vAlign w:val="top"/>
          </w:tcPr>
          <w:p w14:paraId="110C22F1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034183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2" w:type="dxa"/>
            <w:noWrap w:val="0"/>
            <w:vAlign w:val="top"/>
          </w:tcPr>
          <w:p w14:paraId="5068B870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1695" w:type="dxa"/>
            <w:noWrap w:val="0"/>
            <w:vAlign w:val="top"/>
          </w:tcPr>
          <w:p w14:paraId="2FFE9616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2112" w:type="dxa"/>
            <w:noWrap w:val="0"/>
            <w:vAlign w:val="top"/>
          </w:tcPr>
          <w:p w14:paraId="476CC47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04" w:type="dxa"/>
            <w:noWrap w:val="0"/>
            <w:vAlign w:val="top"/>
          </w:tcPr>
          <w:p w14:paraId="530E7D92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12" w:type="dxa"/>
            <w:noWrap w:val="0"/>
            <w:vAlign w:val="top"/>
          </w:tcPr>
          <w:p w14:paraId="302B62E0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12" w:type="dxa"/>
            <w:noWrap w:val="0"/>
            <w:vAlign w:val="top"/>
          </w:tcPr>
          <w:p w14:paraId="60E16E49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235" w:type="dxa"/>
            <w:noWrap w:val="0"/>
            <w:vAlign w:val="top"/>
          </w:tcPr>
          <w:p w14:paraId="55140B92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235" w:type="dxa"/>
            <w:noWrap w:val="0"/>
            <w:vAlign w:val="top"/>
          </w:tcPr>
          <w:p w14:paraId="0667B32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352972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2" w:type="dxa"/>
            <w:noWrap w:val="0"/>
            <w:vAlign w:val="top"/>
          </w:tcPr>
          <w:p w14:paraId="06E2D6F2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1695" w:type="dxa"/>
            <w:noWrap w:val="0"/>
            <w:vAlign w:val="top"/>
          </w:tcPr>
          <w:p w14:paraId="50313E28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2112" w:type="dxa"/>
            <w:noWrap w:val="0"/>
            <w:vAlign w:val="top"/>
          </w:tcPr>
          <w:p w14:paraId="25B9B37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04" w:type="dxa"/>
            <w:noWrap w:val="0"/>
            <w:vAlign w:val="top"/>
          </w:tcPr>
          <w:p w14:paraId="2CD5439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12" w:type="dxa"/>
            <w:noWrap w:val="0"/>
            <w:vAlign w:val="top"/>
          </w:tcPr>
          <w:p w14:paraId="0FA7EFD9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12" w:type="dxa"/>
            <w:noWrap w:val="0"/>
            <w:vAlign w:val="top"/>
          </w:tcPr>
          <w:p w14:paraId="55C203B9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235" w:type="dxa"/>
            <w:noWrap w:val="0"/>
            <w:vAlign w:val="top"/>
          </w:tcPr>
          <w:p w14:paraId="7BCD4029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235" w:type="dxa"/>
            <w:noWrap w:val="0"/>
            <w:vAlign w:val="top"/>
          </w:tcPr>
          <w:p w14:paraId="40DDEF95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450E4D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17" w:type="dxa"/>
            <w:gridSpan w:val="2"/>
            <w:noWrap w:val="0"/>
            <w:vAlign w:val="top"/>
          </w:tcPr>
          <w:p w14:paraId="0DE11BF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  <w:t>合计</w:t>
            </w:r>
          </w:p>
        </w:tc>
        <w:tc>
          <w:tcPr>
            <w:tcW w:w="2112" w:type="dxa"/>
            <w:noWrap w:val="0"/>
            <w:vAlign w:val="top"/>
          </w:tcPr>
          <w:p w14:paraId="31F54EC8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04" w:type="dxa"/>
            <w:noWrap w:val="0"/>
            <w:vAlign w:val="top"/>
          </w:tcPr>
          <w:p w14:paraId="09E52E5E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12" w:type="dxa"/>
            <w:noWrap w:val="0"/>
            <w:vAlign w:val="top"/>
          </w:tcPr>
          <w:p w14:paraId="476FBF5F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12" w:type="dxa"/>
            <w:noWrap w:val="0"/>
            <w:vAlign w:val="top"/>
          </w:tcPr>
          <w:p w14:paraId="21DEF5C6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235" w:type="dxa"/>
            <w:noWrap w:val="0"/>
            <w:vAlign w:val="top"/>
          </w:tcPr>
          <w:p w14:paraId="72DC3EE3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235" w:type="dxa"/>
            <w:noWrap w:val="0"/>
            <w:vAlign w:val="top"/>
          </w:tcPr>
          <w:p w14:paraId="69D8C99A"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/>
              <w:jc w:val="center"/>
              <w:textAlignment w:val="auto"/>
              <w:rPr>
                <w:rFonts w:hint="eastAsia" w:ascii="黑体" w:hAnsi="黑体" w:eastAsia="黑体" w:cs="黑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</w:tbl>
    <w:p w14:paraId="3372FDA5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0" w:firstLineChars="200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四</w:t>
      </w:r>
      <w:r>
        <w:rPr>
          <w:rFonts w:hint="eastAsia" w:ascii="黑体" w:hAnsi="黑体" w:eastAsia="黑体" w:cs="黑体"/>
          <w:spacing w:val="5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项目</w:t>
      </w:r>
      <w:r>
        <w:rPr>
          <w:rFonts w:hint="eastAsia" w:ascii="黑体" w:hAnsi="黑体" w:eastAsia="黑体" w:cs="黑体"/>
          <w:spacing w:val="4"/>
          <w:kern w:val="2"/>
          <w:sz w:val="32"/>
          <w:szCs w:val="32"/>
          <w:lang w:val="en-US" w:eastAsia="zh-CN" w:bidi="ar-SA"/>
        </w:rPr>
        <w:t>实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施</w:t>
      </w:r>
      <w:r>
        <w:rPr>
          <w:rFonts w:hint="eastAsia" w:ascii="黑体" w:hAnsi="黑体" w:eastAsia="黑体" w:cs="黑体"/>
          <w:spacing w:val="4"/>
          <w:kern w:val="2"/>
          <w:sz w:val="32"/>
          <w:szCs w:val="32"/>
          <w:lang w:val="en-US" w:eastAsia="zh-CN" w:bidi="ar-SA"/>
        </w:rPr>
        <w:t>进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度</w:t>
      </w:r>
    </w:p>
    <w:p w14:paraId="6BFCE11F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0" w:firstLineChars="200"/>
        <w:jc w:val="both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项目建设进度计划。</w:t>
      </w:r>
    </w:p>
    <w:p w14:paraId="60A61B22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0" w:firstLineChars="200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五</w:t>
      </w:r>
      <w:r>
        <w:rPr>
          <w:rFonts w:hint="eastAsia" w:ascii="黑体" w:hAnsi="黑体" w:eastAsia="黑体" w:cs="黑体"/>
          <w:spacing w:val="5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项目</w:t>
      </w:r>
      <w:r>
        <w:rPr>
          <w:rFonts w:hint="eastAsia" w:ascii="黑体" w:hAnsi="黑体" w:eastAsia="黑体" w:cs="黑体"/>
          <w:spacing w:val="4"/>
          <w:kern w:val="2"/>
          <w:sz w:val="32"/>
          <w:szCs w:val="32"/>
          <w:lang w:val="en-US" w:eastAsia="zh-CN" w:bidi="ar-SA"/>
        </w:rPr>
        <w:t>绩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效</w:t>
      </w:r>
      <w:r>
        <w:rPr>
          <w:rFonts w:hint="eastAsia" w:ascii="黑体" w:hAnsi="黑体" w:eastAsia="黑体" w:cs="黑体"/>
          <w:spacing w:val="4"/>
          <w:kern w:val="2"/>
          <w:sz w:val="32"/>
          <w:szCs w:val="32"/>
          <w:lang w:val="en-US" w:eastAsia="zh-CN" w:bidi="ar-SA"/>
        </w:rPr>
        <w:t>目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标</w:t>
      </w:r>
    </w:p>
    <w:p w14:paraId="250D3015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0"/>
        <w:jc w:val="both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通过</w:t>
      </w:r>
      <w:r>
        <w:rPr>
          <w:rFonts w:hint="eastAsia" w:ascii="仿宋" w:hAnsi="仿宋" w:eastAsia="仿宋" w:cs="仿宋"/>
          <w:spacing w:val="4"/>
          <w:kern w:val="2"/>
          <w:sz w:val="32"/>
          <w:szCs w:val="32"/>
          <w:lang w:val="en-US" w:eastAsia="zh-CN" w:bidi="ar-SA"/>
        </w:rPr>
        <w:t>项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目</w:t>
      </w:r>
      <w:r>
        <w:rPr>
          <w:rFonts w:hint="eastAsia" w:ascii="仿宋" w:hAnsi="仿宋" w:eastAsia="仿宋" w:cs="仿宋"/>
          <w:spacing w:val="4"/>
          <w:kern w:val="2"/>
          <w:sz w:val="32"/>
          <w:szCs w:val="32"/>
          <w:lang w:val="en-US" w:eastAsia="zh-CN" w:bidi="ar-SA"/>
        </w:rPr>
        <w:t>建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设</w:t>
      </w:r>
      <w:r>
        <w:rPr>
          <w:rFonts w:hint="eastAsia" w:ascii="仿宋" w:hAnsi="仿宋" w:eastAsia="仿宋" w:cs="仿宋"/>
          <w:spacing w:val="4"/>
          <w:kern w:val="2"/>
          <w:sz w:val="32"/>
          <w:szCs w:val="32"/>
          <w:lang w:val="en-US" w:eastAsia="zh-CN" w:bidi="ar-SA"/>
        </w:rPr>
        <w:t>可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实现</w:t>
      </w:r>
      <w:r>
        <w:rPr>
          <w:rFonts w:hint="eastAsia" w:ascii="仿宋" w:hAnsi="仿宋" w:eastAsia="仿宋" w:cs="仿宋"/>
          <w:spacing w:val="4"/>
          <w:kern w:val="2"/>
          <w:sz w:val="32"/>
          <w:szCs w:val="32"/>
          <w:lang w:val="en-US" w:eastAsia="zh-CN" w:bidi="ar-SA"/>
        </w:rPr>
        <w:t>的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绩</w:t>
      </w:r>
      <w:r>
        <w:rPr>
          <w:rFonts w:hint="eastAsia" w:ascii="仿宋" w:hAnsi="仿宋" w:eastAsia="仿宋" w:cs="仿宋"/>
          <w:spacing w:val="4"/>
          <w:kern w:val="2"/>
          <w:sz w:val="32"/>
          <w:szCs w:val="32"/>
          <w:lang w:val="en-US" w:eastAsia="zh-CN" w:bidi="ar-SA"/>
        </w:rPr>
        <w:t>效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目标</w:t>
      </w:r>
      <w:r>
        <w:rPr>
          <w:rFonts w:hint="eastAsia" w:ascii="仿宋" w:hAnsi="仿宋" w:eastAsia="仿宋" w:cs="仿宋"/>
          <w:spacing w:val="-51"/>
          <w:kern w:val="2"/>
          <w:sz w:val="32"/>
          <w:szCs w:val="32"/>
          <w:lang w:val="en-US" w:eastAsia="zh-CN" w:bidi="ar-SA"/>
        </w:rPr>
        <w:t>，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包</w:t>
      </w:r>
      <w:r>
        <w:rPr>
          <w:rFonts w:hint="eastAsia" w:ascii="仿宋" w:hAnsi="仿宋" w:eastAsia="仿宋" w:cs="仿宋"/>
          <w:spacing w:val="4"/>
          <w:kern w:val="2"/>
          <w:sz w:val="32"/>
          <w:szCs w:val="32"/>
          <w:lang w:val="en-US" w:eastAsia="zh-CN" w:bidi="ar-SA"/>
        </w:rPr>
        <w:t>括联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农带</w:t>
      </w:r>
      <w:r>
        <w:rPr>
          <w:rFonts w:hint="eastAsia" w:ascii="仿宋" w:hAnsi="仿宋" w:eastAsia="仿宋" w:cs="仿宋"/>
          <w:spacing w:val="4"/>
          <w:kern w:val="2"/>
          <w:sz w:val="32"/>
          <w:szCs w:val="32"/>
          <w:lang w:val="en-US" w:eastAsia="zh-CN" w:bidi="ar-SA"/>
        </w:rPr>
        <w:t>农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情况</w:t>
      </w:r>
      <w:r>
        <w:rPr>
          <w:rFonts w:hint="eastAsia" w:ascii="仿宋" w:hAnsi="仿宋" w:eastAsia="仿宋" w:cs="仿宋"/>
          <w:spacing w:val="-51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社会</w:t>
      </w:r>
      <w:r>
        <w:rPr>
          <w:rFonts w:hint="eastAsia" w:ascii="仿宋" w:hAnsi="仿宋" w:eastAsia="仿宋" w:cs="仿宋"/>
          <w:w w:val="102"/>
          <w:kern w:val="2"/>
          <w:sz w:val="32"/>
          <w:szCs w:val="32"/>
          <w:lang w:val="en-US" w:eastAsia="zh-CN" w:bidi="ar-SA"/>
        </w:rPr>
        <w:t xml:space="preserve"> 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效益、经济效益等。</w:t>
      </w:r>
    </w:p>
    <w:p w14:paraId="5C930B2E">
      <w:pPr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spacing w:line="560" w:lineRule="exact"/>
        <w:ind w:left="0" w:leftChars="0" w:right="0" w:firstLine="640" w:firstLineChars="200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六、附件（有关证明材料）</w:t>
      </w:r>
    </w:p>
    <w:p w14:paraId="3E9FE4F8">
      <w:pPr>
        <w:rPr>
          <w:rFonts w:hint="eastAsia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年度报告、营业执照、上年财务报表、</w:t>
      </w:r>
      <w:r>
        <w:rPr>
          <w:rFonts w:hint="eastAsia" w:ascii="仿宋_GB2312" w:hAnsi="仿宋" w:eastAsia="仿宋_GB2312" w:cs="Times New Roman"/>
          <w:snapToGrid w:val="0"/>
          <w:color w:val="000000"/>
          <w:kern w:val="0"/>
          <w:sz w:val="32"/>
          <w:szCs w:val="32"/>
          <w:lang w:eastAsia="zh-CN"/>
        </w:rPr>
        <w:t>资产负债表、租地证明、合同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、基础设施建设、项目用地证明、</w:t>
      </w:r>
      <w:r>
        <w:rPr>
          <w:rFonts w:hint="eastAsia" w:ascii="仿宋_GB2312" w:hAnsi="仿宋" w:eastAsia="仿宋_GB2312" w:cs="Times New Roman"/>
          <w:snapToGrid w:val="0"/>
          <w:color w:val="000000"/>
          <w:kern w:val="0"/>
          <w:sz w:val="32"/>
          <w:szCs w:val="32"/>
          <w:lang w:eastAsia="zh-CN"/>
        </w:rPr>
        <w:t>产品认证、商标、奖励证书、相关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规章制度</w:t>
      </w:r>
      <w:r>
        <w:rPr>
          <w:rFonts w:hint="eastAsia" w:ascii="仿宋_GB2312" w:hAnsi="仿宋" w:eastAsia="仿宋_GB2312" w:cs="Times New Roman"/>
          <w:snapToGrid w:val="0"/>
          <w:color w:val="000000"/>
          <w:kern w:val="0"/>
          <w:sz w:val="32"/>
          <w:szCs w:val="32"/>
          <w:lang w:eastAsia="zh-CN"/>
        </w:rPr>
        <w:t>（管理制度、财务制度等）、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生产记录、产业特色、经营规模及示范带动等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相关证明材料。</w:t>
      </w:r>
    </w:p>
    <w:sectPr>
      <w:pgSz w:w="11906" w:h="16838"/>
      <w:pgMar w:top="2098" w:right="1474" w:bottom="1247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7ED080">
    <w:pPr>
      <w:pStyle w:val="5"/>
      <w:tabs>
        <w:tab w:val="clear" w:pos="4153"/>
      </w:tabs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9596A74"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9596A74"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UxY2Q2ZjhmNjNhMDEwNTMzZTEwNjhkODFiOGE0OTQifQ=="/>
  </w:docVars>
  <w:rsids>
    <w:rsidRoot w:val="1DD66AEF"/>
    <w:rsid w:val="03331ACC"/>
    <w:rsid w:val="03BD5D86"/>
    <w:rsid w:val="06605533"/>
    <w:rsid w:val="0AD8718C"/>
    <w:rsid w:val="0DFD0446"/>
    <w:rsid w:val="117462B5"/>
    <w:rsid w:val="16FF360F"/>
    <w:rsid w:val="18967613"/>
    <w:rsid w:val="1D47222F"/>
    <w:rsid w:val="1DD66AEF"/>
    <w:rsid w:val="1F530794"/>
    <w:rsid w:val="21AB76B9"/>
    <w:rsid w:val="279616E2"/>
    <w:rsid w:val="2A151926"/>
    <w:rsid w:val="471843AC"/>
    <w:rsid w:val="4E6C0197"/>
    <w:rsid w:val="4F625F1A"/>
    <w:rsid w:val="50FD4D3F"/>
    <w:rsid w:val="5BDD7C46"/>
    <w:rsid w:val="604C2905"/>
    <w:rsid w:val="62A27060"/>
    <w:rsid w:val="7724059D"/>
    <w:rsid w:val="78090F31"/>
    <w:rsid w:val="7EDD404A"/>
    <w:rsid w:val="7F912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1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unhideWhenUsed/>
    <w:qFormat/>
    <w:uiPriority w:val="1"/>
    <w:pPr>
      <w:spacing w:before="140"/>
      <w:ind w:left="2113" w:hanging="1980"/>
      <w:outlineLvl w:val="0"/>
    </w:pPr>
    <w:rPr>
      <w:rFonts w:hint="eastAsia" w:ascii="方正小标宋简体" w:hAnsi="方正小标宋简体" w:eastAsia="方正小标宋简体"/>
      <w:sz w:val="44"/>
      <w:szCs w:val="24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uiPriority w:val="0"/>
    <w:pPr>
      <w:spacing w:after="120" w:afterLines="0" w:afterAutospacing="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toc 2"/>
    <w:basedOn w:val="1"/>
    <w:next w:val="1"/>
    <w:uiPriority w:val="0"/>
    <w:pPr>
      <w:ind w:left="420" w:leftChars="200"/>
    </w:pPr>
  </w:style>
  <w:style w:type="paragraph" w:styleId="7">
    <w:name w:val="Body Text First Indent"/>
    <w:basedOn w:val="4"/>
    <w:qFormat/>
    <w:uiPriority w:val="0"/>
    <w:pPr>
      <w:ind w:firstLine="420" w:firstLineChars="100"/>
    </w:p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Table Paragraph"/>
    <w:basedOn w:val="1"/>
    <w:unhideWhenUsed/>
    <w:qFormat/>
    <w:uiPriority w:val="1"/>
    <w:rPr>
      <w:rFonts w:hint="default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540</Words>
  <Characters>552</Characters>
  <Lines>0</Lines>
  <Paragraphs>0</Paragraphs>
  <TotalTime>0</TotalTime>
  <ScaleCrop>false</ScaleCrop>
  <LinksUpToDate>false</LinksUpToDate>
  <CharactersWithSpaces>884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2024-07-04T00:49:00Z</dcterms:created>
  <dc:creator>不弃</dc:creator>
  <cp:lastModifiedBy>Administrator</cp:lastModifiedBy>
  <dcterms:modified xsi:type="dcterms:W3CDTF">2024-07-24T01:37:33Z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71D5EB943EC149ECA6E5BF72193E8905_11</vt:lpwstr>
  </property>
</Properties>
</file>