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Arial" w:hAnsi="Arial" w:eastAsia="宋体" w:cs="Arial"/>
          <w:szCs w:val="24"/>
        </w:rPr>
      </w:pPr>
      <w:bookmarkStart w:id="0" w:name="_GoBack"/>
      <w:bookmarkEnd w:id="0"/>
      <w:r>
        <w:rPr>
          <w:rFonts w:hint="eastAsia" w:ascii="仿宋_GB2312" w:hAnsi="Arial" w:eastAsia="仿宋_GB2312" w:cs="Arial"/>
          <w:color w:val="000000"/>
          <w:kern w:val="0"/>
          <w:sz w:val="32"/>
          <w:szCs w:val="32"/>
        </w:rPr>
        <w:t>附件2</w:t>
      </w:r>
    </w:p>
    <w:p>
      <w:pPr>
        <w:jc w:val="center"/>
        <w:rPr>
          <w:rFonts w:ascii="Arial" w:hAnsi="Times New Roman" w:eastAsia="方正小标宋简体" w:cs="Arial"/>
          <w:b w:val="0"/>
          <w:bCs/>
          <w:sz w:val="44"/>
          <w:szCs w:val="20"/>
        </w:rPr>
      </w:pPr>
      <w:r>
        <w:rPr>
          <w:rFonts w:ascii="Arial" w:hAnsi="Times New Roman" w:eastAsia="方正小标宋简体" w:cs="Arial"/>
          <w:b w:val="0"/>
          <w:bCs/>
          <w:sz w:val="44"/>
          <w:szCs w:val="20"/>
        </w:rPr>
        <w:t>法人或其他组织参加听证会申请表</w:t>
      </w:r>
    </w:p>
    <w:p>
      <w:pPr>
        <w:spacing w:after="156" w:afterLines="50" w:line="0" w:lineRule="atLeast"/>
        <w:jc w:val="center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（申请参加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河源市和平县征收农用地区片综合地价制定项目成果</w:t>
      </w:r>
      <w:r>
        <w:rPr>
          <w:rFonts w:ascii="Times New Roman" w:hAnsi="Times New Roman" w:eastAsia="仿宋_GB2312" w:cs="Times New Roman"/>
          <w:sz w:val="28"/>
          <w:szCs w:val="28"/>
        </w:rPr>
        <w:t>听证会）</w:t>
      </w:r>
    </w:p>
    <w:tbl>
      <w:tblPr>
        <w:tblStyle w:val="7"/>
        <w:tblW w:w="87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92"/>
        <w:gridCol w:w="1892"/>
        <w:gridCol w:w="142"/>
        <w:gridCol w:w="1276"/>
        <w:gridCol w:w="1040"/>
        <w:gridCol w:w="519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申请人名称</w:t>
            </w:r>
          </w:p>
        </w:tc>
        <w:tc>
          <w:tcPr>
            <w:tcW w:w="6239" w:type="dxa"/>
            <w:gridSpan w:val="7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57" w:type="dxa"/>
            <w:vAlign w:val="center"/>
          </w:tcPr>
          <w:p>
            <w:pPr>
              <w:jc w:val="distribut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统一社会信用代码</w:t>
            </w:r>
          </w:p>
        </w:tc>
        <w:tc>
          <w:tcPr>
            <w:tcW w:w="6239" w:type="dxa"/>
            <w:gridSpan w:val="7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  <w:jc w:val="center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法定代表人</w:t>
            </w:r>
          </w:p>
          <w:p>
            <w:pPr>
              <w:jc w:val="distribute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（主要负责人）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职务</w:t>
            </w:r>
          </w:p>
        </w:tc>
        <w:tc>
          <w:tcPr>
            <w:tcW w:w="1278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邮政编码</w:t>
            </w:r>
          </w:p>
        </w:tc>
        <w:tc>
          <w:tcPr>
            <w:tcW w:w="1278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通信地址</w:t>
            </w:r>
          </w:p>
        </w:tc>
        <w:tc>
          <w:tcPr>
            <w:tcW w:w="6239" w:type="dxa"/>
            <w:gridSpan w:val="7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代理人姓名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distribute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837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代理人身份证件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类型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证件号</w:t>
            </w:r>
          </w:p>
        </w:tc>
        <w:tc>
          <w:tcPr>
            <w:tcW w:w="28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5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能听懂的语言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（请选择）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普通话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.粤语</w:t>
            </w:r>
          </w:p>
        </w:tc>
        <w:tc>
          <w:tcPr>
            <w:tcW w:w="245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能流利表达的语言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（请选择）</w:t>
            </w:r>
          </w:p>
        </w:tc>
        <w:tc>
          <w:tcPr>
            <w:tcW w:w="1797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普通话</w:t>
            </w:r>
          </w:p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.粤语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96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 位 主 要 业 务 内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0" w:hRule="atLeast"/>
          <w:jc w:val="center"/>
        </w:trPr>
        <w:tc>
          <w:tcPr>
            <w:tcW w:w="8796" w:type="dxa"/>
            <w:gridSpan w:val="8"/>
            <w:vAlign w:val="center"/>
          </w:tcPr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649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法定代表人（主要负责人）签名加盖单位公章</w:t>
            </w:r>
          </w:p>
        </w:tc>
        <w:tc>
          <w:tcPr>
            <w:tcW w:w="203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申请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日期</w:t>
            </w:r>
          </w:p>
        </w:tc>
        <w:tc>
          <w:tcPr>
            <w:tcW w:w="283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年  月  日</w:t>
            </w:r>
          </w:p>
        </w:tc>
      </w:tr>
    </w:tbl>
    <w:p>
      <w:pPr>
        <w:spacing w:line="0" w:lineRule="atLeas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说明：</w:t>
      </w:r>
    </w:p>
    <w:p>
      <w:pPr>
        <w:spacing w:line="0" w:lineRule="atLeas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1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本表仅供参加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河源市和平县征收农用地区片综合地价制定项目成果</w:t>
      </w:r>
      <w:r>
        <w:rPr>
          <w:rFonts w:ascii="Times New Roman" w:hAnsi="Times New Roman" w:eastAsia="仿宋_GB2312" w:cs="Times New Roman"/>
          <w:sz w:val="24"/>
          <w:szCs w:val="24"/>
        </w:rPr>
        <w:t>听证会使用。</w:t>
      </w:r>
    </w:p>
    <w:p>
      <w:pPr>
        <w:spacing w:line="0" w:lineRule="atLeas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2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申请人提交申请表时，必须提供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营业执照等相关证书复印件，并提供</w:t>
      </w:r>
      <w:r>
        <w:rPr>
          <w:rFonts w:ascii="Times New Roman" w:hAnsi="Times New Roman" w:eastAsia="仿宋_GB2312" w:cs="Times New Roman"/>
          <w:sz w:val="24"/>
          <w:szCs w:val="24"/>
        </w:rPr>
        <w:t>原件核对。</w:t>
      </w:r>
    </w:p>
    <w:p>
      <w:pPr>
        <w:spacing w:line="0" w:lineRule="atLeas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Times New Roman" w:hAnsi="Times New Roman" w:eastAsia="仿宋_GB2312" w:cs="Times New Roman"/>
          <w:sz w:val="24"/>
          <w:szCs w:val="24"/>
        </w:rPr>
        <w:t>3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委托代理人参加的，必须提交授权委托书原件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、代理人身份证件复印件</w:t>
      </w:r>
      <w:r>
        <w:rPr>
          <w:rFonts w:ascii="Times New Roman" w:hAnsi="Times New Roman" w:eastAsia="仿宋_GB2312" w:cs="Times New Roman"/>
          <w:sz w:val="24"/>
          <w:szCs w:val="24"/>
        </w:rPr>
        <w:t>，并提交代理人身份证件原件供核对。</w:t>
      </w:r>
    </w:p>
    <w:p>
      <w:pPr>
        <w:spacing w:line="0" w:lineRule="atLeast"/>
        <w:rPr>
          <w:rFonts w:ascii="微软雅黑" w:hAnsi="微软雅黑" w:eastAsia="微软雅黑" w:cs="宋体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sz w:val="24"/>
          <w:szCs w:val="24"/>
        </w:rPr>
        <w:t>4</w:t>
      </w:r>
      <w:r>
        <w:rPr>
          <w:rFonts w:hint="eastAsia" w:ascii="Times New Roman" w:hAnsi="Times New Roman" w:eastAsia="仿宋_GB2312" w:cs="Times New Roman"/>
          <w:sz w:val="24"/>
          <w:szCs w:val="24"/>
        </w:rPr>
        <w:t>.</w:t>
      </w:r>
      <w:r>
        <w:rPr>
          <w:rFonts w:ascii="Times New Roman" w:hAnsi="Times New Roman" w:eastAsia="仿宋_GB2312" w:cs="Times New Roman"/>
          <w:sz w:val="24"/>
          <w:szCs w:val="24"/>
        </w:rPr>
        <w:t>听证机关有权根据申请情况，确定参加听证会代表。</w:t>
      </w:r>
    </w:p>
    <w:sectPr>
      <w:pgSz w:w="11906" w:h="16838"/>
      <w:pgMar w:top="1134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B36"/>
    <w:rsid w:val="00067529"/>
    <w:rsid w:val="000972BF"/>
    <w:rsid w:val="00101456"/>
    <w:rsid w:val="00101984"/>
    <w:rsid w:val="00197829"/>
    <w:rsid w:val="001B6F5D"/>
    <w:rsid w:val="001E48C9"/>
    <w:rsid w:val="00277130"/>
    <w:rsid w:val="0028584A"/>
    <w:rsid w:val="00285BF8"/>
    <w:rsid w:val="0032031F"/>
    <w:rsid w:val="003B24AC"/>
    <w:rsid w:val="003F6579"/>
    <w:rsid w:val="004A01B5"/>
    <w:rsid w:val="00591A5D"/>
    <w:rsid w:val="005E7584"/>
    <w:rsid w:val="00640EC5"/>
    <w:rsid w:val="00667366"/>
    <w:rsid w:val="006B1290"/>
    <w:rsid w:val="006C221C"/>
    <w:rsid w:val="00723A89"/>
    <w:rsid w:val="00786528"/>
    <w:rsid w:val="0078765E"/>
    <w:rsid w:val="007D00C1"/>
    <w:rsid w:val="007E5C98"/>
    <w:rsid w:val="008374DA"/>
    <w:rsid w:val="00956559"/>
    <w:rsid w:val="009821CC"/>
    <w:rsid w:val="009A20E6"/>
    <w:rsid w:val="009F5EAE"/>
    <w:rsid w:val="00A04B36"/>
    <w:rsid w:val="00AA59A3"/>
    <w:rsid w:val="00AB128B"/>
    <w:rsid w:val="00B42294"/>
    <w:rsid w:val="00B82D95"/>
    <w:rsid w:val="00B84A63"/>
    <w:rsid w:val="00B860B3"/>
    <w:rsid w:val="00B9119D"/>
    <w:rsid w:val="00B95582"/>
    <w:rsid w:val="00C84524"/>
    <w:rsid w:val="00CC70F9"/>
    <w:rsid w:val="00E44F3A"/>
    <w:rsid w:val="00E4682D"/>
    <w:rsid w:val="00EF73AD"/>
    <w:rsid w:val="00FF4676"/>
    <w:rsid w:val="0E8A4807"/>
    <w:rsid w:val="1C163D23"/>
    <w:rsid w:val="1D885BFC"/>
    <w:rsid w:val="2A326E1C"/>
    <w:rsid w:val="2DF55BBD"/>
    <w:rsid w:val="4B0D0C32"/>
    <w:rsid w:val="4C3732A3"/>
    <w:rsid w:val="4CE94019"/>
    <w:rsid w:val="74583F77"/>
    <w:rsid w:val="7C4A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文章标题"/>
    <w:basedOn w:val="1"/>
    <w:next w:val="12"/>
    <w:qFormat/>
    <w:uiPriority w:val="0"/>
    <w:pPr>
      <w:jc w:val="center"/>
    </w:pPr>
    <w:rPr>
      <w:rFonts w:ascii="方正小标宋简体" w:hAnsi="Times New Roman" w:eastAsia="方正小标宋简体" w:cs="Times New Roman"/>
      <w:sz w:val="44"/>
      <w:szCs w:val="20"/>
    </w:rPr>
  </w:style>
  <w:style w:type="paragraph" w:customStyle="1" w:styleId="12">
    <w:name w:val="主送"/>
    <w:basedOn w:val="1"/>
    <w:next w:val="1"/>
    <w:qFormat/>
    <w:uiPriority w:val="0"/>
    <w:pPr>
      <w:spacing w:before="120"/>
    </w:pPr>
    <w:rPr>
      <w:rFonts w:ascii="宋体" w:hAnsi="Times New Roman" w:eastAsia="仿宋_GB2312" w:cs="Times New Roman"/>
      <w:sz w:val="32"/>
      <w:szCs w:val="20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character" w:customStyle="1" w:styleId="14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5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6">
    <w:name w:val="leaidx"/>
    <w:basedOn w:val="8"/>
    <w:qFormat/>
    <w:uiPriority w:val="0"/>
  </w:style>
  <w:style w:type="character" w:customStyle="1" w:styleId="17">
    <w:name w:val="标题 字符"/>
    <w:basedOn w:val="8"/>
    <w:link w:val="6"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251</Words>
  <Characters>1432</Characters>
  <Lines>11</Lines>
  <Paragraphs>3</Paragraphs>
  <TotalTime>52</TotalTime>
  <ScaleCrop>false</ScaleCrop>
  <LinksUpToDate>false</LinksUpToDate>
  <CharactersWithSpaces>1680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2019-12-03T07:14:00Z</dcterms:created>
  <dc:creator>GDZJ-213</dc:creator>
  <cp:lastModifiedBy>Administrator</cp:lastModifiedBy>
  <cp:lastPrinted>2020-04-09T01:07:00Z</cp:lastPrinted>
  <dcterms:modified xsi:type="dcterms:W3CDTF">2020-04-09T11:15:16Z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