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关于公开征求《和平县2022年园、林、草地分等定级与基准地价评估项目成果（征求意见稿）》意见的公告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的起草说明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90" w:lineRule="exact"/>
        <w:ind w:left="0" w:firstLine="642" w:firstLineChars="200"/>
        <w:jc w:val="both"/>
        <w:textAlignment w:val="auto"/>
        <w:outlineLvl w:val="0"/>
        <w:rPr>
          <w:rFonts w:ascii="黑体" w:hAnsi="黑体" w:eastAsia="黑体" w:cs="Times New Roman"/>
          <w:b w:val="0"/>
          <w:bCs w:val="0"/>
          <w:sz w:val="32"/>
          <w:szCs w:val="32"/>
        </w:rPr>
      </w:pPr>
      <w:r>
        <w:rPr>
          <w:rFonts w:ascii="黑体" w:hAnsi="黑体" w:eastAsia="黑体" w:cs="Times New Roman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背景及依据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90" w:lineRule="exact"/>
        <w:ind w:left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为贯彻落实自然资源部工作部署，根据《自然资源部办公厅关于做好 2022年度自然资源评价评估工作的通知》（自然资办发〔2022〕13 号）要求，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以第三次全国国土调查成果和202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年度国土变更调查数据为底图，辅以森林草原湿地调查监测数据，按照《自然资源分等定级通则》（TD/T 1060-2021）、《园地分等定级规程》、《林地分等定级技术规范》（T/CREVA 3101-2021）和《草地分等定级技术规范》（T/CREVA 3102-2021）等技术规程和标准，统筹试点和现有工作成果，按照“统一部署、多方协作、统筹推进、结果科学”的原则，开展全省园、林、草地分等定级工作，为全国林地分等定级工作发挥典型示范作用，加快建立健全自然资源分等定级和价格评估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进一步完善自然资源资产分等定级价格评估制度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90" w:lineRule="exact"/>
        <w:ind w:left="0" w:firstLine="642" w:firstLineChars="200"/>
        <w:jc w:val="both"/>
        <w:textAlignment w:val="auto"/>
        <w:outlineLvl w:val="0"/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起草过程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90" w:lineRule="exact"/>
        <w:ind w:left="0" w:firstLine="642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90" w:lineRule="exact"/>
        <w:ind w:left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根据《自然资源部办公厅关于做好 2022年度自然资源评价评估工作的通知》（自然资办发〔2022〕13号）《广东省自然资源厅关于印发&lt;广东省园、林、草地分等定级工作实施方案&gt;的通知》（粤自然资函〔2022〕476 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《广东省自然资源厅关于印发广东省园、林、草地分等定级技术方案的通知》（粤自然资利用〔2022〕1532 号）《广东省基准地价成果评审验收规范》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的文件要求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协助省自然资源厅做好数据资料收集、外业补充调查等相关工作，完成园、林、草地分等工作；二是按照省自然资源厅制定的技术指引，开展林地、园、草地定级工作；三是结合园、林、草地定级工作，组织开展园、林、草地基准地价制定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90" w:lineRule="exact"/>
        <w:ind w:left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结合我县实际情况，依据相关技术规程和标准，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形成《和平县2022年园、林、草地分等定级与基准地价评估项目成果（征求意见稿）》。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90" w:lineRule="exact"/>
        <w:ind w:left="0" w:firstLine="642" w:firstLineChars="200"/>
        <w:jc w:val="both"/>
        <w:textAlignment w:val="auto"/>
        <w:outlineLvl w:val="0"/>
        <w:rPr>
          <w:rFonts w:ascii="黑体" w:hAnsi="黑体" w:eastAsia="黑体" w:cs="Times New Roman"/>
          <w:b w:val="0"/>
          <w:bCs w:val="0"/>
          <w:sz w:val="32"/>
          <w:szCs w:val="32"/>
        </w:rPr>
      </w:pPr>
      <w:r>
        <w:rPr>
          <w:rFonts w:ascii="黑体" w:hAnsi="黑体" w:eastAsia="黑体" w:cs="Times New Roman"/>
          <w:b w:val="0"/>
          <w:bCs w:val="0"/>
          <w:sz w:val="32"/>
          <w:szCs w:val="32"/>
        </w:rPr>
        <w:t>三、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主要内容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90" w:lineRule="exact"/>
        <w:ind w:left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《和平县2022年园、林、草地分等定级与基准地价评估项目成果（征求意见稿）》</w:t>
      </w:r>
      <w:r>
        <w:rPr>
          <w:rFonts w:ascii="Times New Roman" w:hAnsi="Times New Roman" w:eastAsia="仿宋_GB2312" w:cs="Times New Roman"/>
          <w:sz w:val="32"/>
          <w:szCs w:val="32"/>
        </w:rPr>
        <w:t>共分两部分，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90" w:lineRule="exact"/>
        <w:ind w:left="0" w:firstLine="642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第一部分</w:t>
      </w:r>
      <w:r>
        <w:rPr>
          <w:rFonts w:ascii="Times New Roman" w:hAnsi="Times New Roman" w:eastAsia="仿宋_GB2312" w:cs="Times New Roman"/>
          <w:sz w:val="32"/>
          <w:szCs w:val="32"/>
        </w:rPr>
        <w:t>详细介绍了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和平县</w:t>
      </w:r>
      <w:r>
        <w:rPr>
          <w:rFonts w:ascii="Times New Roman" w:hAnsi="Times New Roman" w:eastAsia="仿宋_GB2312" w:cs="Times New Roman"/>
          <w:sz w:val="32"/>
          <w:szCs w:val="32"/>
        </w:rPr>
        <w:t>园、林、草地定级成果，其中园地细分到二级类，果园、茶园、其他园地均划分3个级别、林地划分4个级别，草地划分2个级别。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90" w:lineRule="exact"/>
        <w:ind w:left="0" w:firstLine="642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第二部分</w:t>
      </w:r>
      <w:r>
        <w:rPr>
          <w:rFonts w:ascii="Times New Roman" w:hAnsi="Times New Roman" w:eastAsia="仿宋_GB2312" w:cs="Times New Roman"/>
          <w:sz w:val="32"/>
          <w:szCs w:val="32"/>
        </w:rPr>
        <w:t>详细介绍了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和平县</w:t>
      </w:r>
      <w:r>
        <w:rPr>
          <w:rFonts w:ascii="Times New Roman" w:hAnsi="Times New Roman" w:eastAsia="仿宋_GB2312" w:cs="Times New Roman"/>
          <w:sz w:val="32"/>
          <w:szCs w:val="32"/>
        </w:rPr>
        <w:t>园、林、草地基准地价成果，其中果园承包经营权地价在1.60~2.21万元/亩，出让使用权地价在2.36~3.17万元/亩；茶园承包经营权地价在1.89~2.61万元/亩，出让使用权地价在2.78~3.74万元/亩；其他园地承包经营权地价在1.76~2.43万元/亩，出让使用权地价在2.60~3.49万元/亩；林地承包经营权地价在0.50~1.11万元/亩，出让使用权地价为0.55~1.26万元/亩；草地承包经营权地价为0.43~0.69万元/亩，出让使用权地价在0.67~0.93万元/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firstLine="642" w:firstLineChars="20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firstLine="642" w:firstLineChars="20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firstLine="642" w:firstLineChars="20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和平县</w:t>
      </w:r>
      <w:r>
        <w:rPr>
          <w:rFonts w:ascii="Times New Roman" w:hAnsi="Times New Roman" w:eastAsia="仿宋_GB2312" w:cs="Times New Roman"/>
          <w:sz w:val="32"/>
          <w:szCs w:val="32"/>
        </w:rPr>
        <w:t>自然资源局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firstLine="642" w:firstLineChars="20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firstLine="642" w:firstLineChars="20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984" w:right="1474" w:bottom="1871" w:left="1587" w:header="851" w:footer="992" w:gutter="0"/>
      <w:cols w:space="0" w:num="1"/>
      <w:rtlGutter w:val="0"/>
      <w:docGrid w:type="linesAndChars" w:linePitch="316" w:charSpace="2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1"/>
  <w:drawingGridVerticalSpacing w:val="158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5YTU2NmNkY2JiMTA0YjViODUyZGQyZjU5MTJlNzMifQ=="/>
  </w:docVars>
  <w:rsids>
    <w:rsidRoot w:val="00B03179"/>
    <w:rsid w:val="00014FE0"/>
    <w:rsid w:val="00171B3C"/>
    <w:rsid w:val="002A329E"/>
    <w:rsid w:val="003C29FF"/>
    <w:rsid w:val="007158F3"/>
    <w:rsid w:val="00793C16"/>
    <w:rsid w:val="007E2652"/>
    <w:rsid w:val="009915DF"/>
    <w:rsid w:val="009B6B91"/>
    <w:rsid w:val="00A969C3"/>
    <w:rsid w:val="00B03179"/>
    <w:rsid w:val="00B86F95"/>
    <w:rsid w:val="00C13E96"/>
    <w:rsid w:val="00CA33F5"/>
    <w:rsid w:val="00CE552B"/>
    <w:rsid w:val="00D41F60"/>
    <w:rsid w:val="00E85987"/>
    <w:rsid w:val="1D956B42"/>
    <w:rsid w:val="2B0C6B93"/>
    <w:rsid w:val="3E6A1150"/>
    <w:rsid w:val="622A5742"/>
    <w:rsid w:val="6823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200" w:line="276" w:lineRule="auto"/>
    </w:pPr>
    <w:rPr>
      <w:rFonts w:asciiTheme="minorAscii" w:hAnsiTheme="minorAscii" w:eastAsiaTheme="minorEastAsia" w:cstheme="minorBidi"/>
      <w:kern w:val="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pBdr>
        <w:top w:val="single" w:color="549E39" w:themeColor="accent1" w:sz="24" w:space="0"/>
        <w:left w:val="single" w:color="549E39" w:themeColor="accent1" w:sz="24" w:space="0"/>
        <w:bottom w:val="single" w:color="549E39" w:themeColor="accent1" w:sz="24" w:space="0"/>
        <w:right w:val="single" w:color="549E39" w:themeColor="accent1" w:sz="24" w:space="0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pBdr>
        <w:top w:val="single" w:color="DBEFD3" w:themeColor="accent1" w:themeTint="33" w:sz="24" w:space="0"/>
        <w:left w:val="single" w:color="DBEFD3" w:themeColor="accent1" w:themeTint="33" w:sz="24" w:space="0"/>
        <w:bottom w:val="single" w:color="DBEFD3" w:themeColor="accent1" w:themeTint="33" w:sz="24" w:space="0"/>
        <w:right w:val="single" w:color="DBEFD3" w:themeColor="accent1" w:themeTint="33" w:sz="24" w:space="0"/>
      </w:pBdr>
      <w:shd w:val="clear" w:color="auto" w:fill="DBEFD3" w:themeFill="accent1" w:themeFillTint="33"/>
      <w:spacing w:after="0"/>
      <w:outlineLvl w:val="1"/>
    </w:pPr>
    <w:rPr>
      <w:caps/>
      <w:spacing w:val="15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pBdr>
        <w:top w:val="single" w:color="549E39" w:themeColor="accent1" w:sz="6" w:space="2"/>
      </w:pBdr>
      <w:spacing w:before="300" w:after="0"/>
      <w:outlineLvl w:val="2"/>
    </w:pPr>
    <w:rPr>
      <w:caps/>
      <w:color w:val="2A4F1C" w:themeColor="accent1" w:themeShade="80"/>
      <w:spacing w:val="15"/>
    </w:rPr>
  </w:style>
  <w:style w:type="paragraph" w:styleId="5">
    <w:name w:val="heading 4"/>
    <w:basedOn w:val="1"/>
    <w:next w:val="1"/>
    <w:link w:val="23"/>
    <w:unhideWhenUsed/>
    <w:qFormat/>
    <w:uiPriority w:val="9"/>
    <w:pPr>
      <w:pBdr>
        <w:top w:val="dotted" w:color="549E39" w:themeColor="accent1" w:sz="6" w:space="2"/>
      </w:pBdr>
      <w:spacing w:before="200" w:after="0"/>
      <w:outlineLvl w:val="3"/>
    </w:pPr>
    <w:rPr>
      <w:caps/>
      <w:color w:val="3F772B" w:themeColor="accent1" w:themeShade="BF"/>
      <w:spacing w:val="10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pBdr>
        <w:bottom w:val="single" w:color="549E39" w:themeColor="accent1" w:sz="6" w:space="1"/>
      </w:pBdr>
      <w:spacing w:before="200" w:after="0"/>
      <w:outlineLvl w:val="4"/>
    </w:pPr>
    <w:rPr>
      <w:caps/>
      <w:color w:val="3F772B" w:themeColor="accent1" w:themeShade="BF"/>
      <w:spacing w:val="10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pBdr>
        <w:bottom w:val="dotted" w:color="549E39" w:themeColor="accent1" w:sz="6" w:space="1"/>
      </w:pBdr>
      <w:spacing w:before="200" w:after="0"/>
      <w:outlineLvl w:val="5"/>
    </w:pPr>
    <w:rPr>
      <w:caps/>
      <w:color w:val="3F772B" w:themeColor="accent1" w:themeShade="BF"/>
      <w:spacing w:val="10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spacing w:before="200" w:after="0"/>
      <w:outlineLvl w:val="6"/>
    </w:pPr>
    <w:rPr>
      <w:caps/>
      <w:color w:val="3F772B" w:themeColor="accent1" w:themeShade="BF"/>
      <w:spacing w:val="10"/>
    </w:rPr>
  </w:style>
  <w:style w:type="paragraph" w:styleId="9">
    <w:name w:val="heading 8"/>
    <w:basedOn w:val="1"/>
    <w:next w:val="1"/>
    <w:link w:val="27"/>
    <w:autoRedefine/>
    <w:semiHidden/>
    <w:unhideWhenUsed/>
    <w:qFormat/>
    <w:uiPriority w:val="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color w:val="3F772B" w:themeColor="accent1" w:themeShade="BF"/>
      <w:sz w:val="16"/>
      <w:szCs w:val="16"/>
    </w:rPr>
  </w:style>
  <w:style w:type="paragraph" w:styleId="12">
    <w:name w:val="footer"/>
    <w:basedOn w:val="1"/>
    <w:link w:val="44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before="0" w:after="0"/>
    </w:pPr>
    <w:rPr>
      <w:rFonts w:asciiTheme="majorHAnsi" w:hAnsiTheme="majorHAnsi" w:eastAsiaTheme="majorEastAsia" w:cstheme="majorBidi"/>
      <w:caps/>
      <w:color w:val="549E39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character" w:styleId="18">
    <w:name w:val="Strong"/>
    <w:qFormat/>
    <w:uiPriority w:val="22"/>
    <w:rPr>
      <w:b/>
      <w:bCs/>
    </w:rPr>
  </w:style>
  <w:style w:type="character" w:styleId="19">
    <w:name w:val="Emphasis"/>
    <w:qFormat/>
    <w:uiPriority w:val="20"/>
    <w:rPr>
      <w:caps/>
      <w:color w:val="2A4F1C" w:themeColor="accent1" w:themeShade="80"/>
      <w:spacing w:val="5"/>
    </w:rPr>
  </w:style>
  <w:style w:type="character" w:customStyle="1" w:styleId="20">
    <w:name w:val="标题 1 字符"/>
    <w:basedOn w:val="17"/>
    <w:link w:val="2"/>
    <w:uiPriority w:val="9"/>
    <w:rPr>
      <w:caps/>
      <w:color w:val="FFFFFF" w:themeColor="background1"/>
      <w:spacing w:val="15"/>
      <w:sz w:val="22"/>
      <w:szCs w:val="22"/>
      <w:shd w:val="clear" w:color="auto" w:fill="549E39" w:themeFill="accent1"/>
      <w14:textFill>
        <w14:solidFill>
          <w14:schemeClr w14:val="bg1"/>
        </w14:solidFill>
      </w14:textFill>
    </w:rPr>
  </w:style>
  <w:style w:type="character" w:customStyle="1" w:styleId="21">
    <w:name w:val="标题 2 字符"/>
    <w:basedOn w:val="17"/>
    <w:link w:val="3"/>
    <w:autoRedefine/>
    <w:semiHidden/>
    <w:qFormat/>
    <w:uiPriority w:val="9"/>
    <w:rPr>
      <w:caps/>
      <w:spacing w:val="15"/>
      <w:shd w:val="clear" w:color="auto" w:fill="DBEFD3" w:themeFill="accent1" w:themeFillTint="33"/>
    </w:rPr>
  </w:style>
  <w:style w:type="character" w:customStyle="1" w:styleId="22">
    <w:name w:val="标题 3 字符"/>
    <w:basedOn w:val="17"/>
    <w:link w:val="4"/>
    <w:semiHidden/>
    <w:uiPriority w:val="9"/>
    <w:rPr>
      <w:caps/>
      <w:color w:val="2A4F1C" w:themeColor="accent1" w:themeShade="80"/>
      <w:spacing w:val="15"/>
    </w:rPr>
  </w:style>
  <w:style w:type="character" w:customStyle="1" w:styleId="23">
    <w:name w:val="标题 4 字符"/>
    <w:basedOn w:val="17"/>
    <w:link w:val="5"/>
    <w:uiPriority w:val="9"/>
    <w:rPr>
      <w:caps/>
      <w:color w:val="3F772B" w:themeColor="accent1" w:themeShade="BF"/>
      <w:spacing w:val="10"/>
    </w:rPr>
  </w:style>
  <w:style w:type="character" w:customStyle="1" w:styleId="24">
    <w:name w:val="标题 5 字符"/>
    <w:basedOn w:val="17"/>
    <w:link w:val="6"/>
    <w:autoRedefine/>
    <w:semiHidden/>
    <w:qFormat/>
    <w:uiPriority w:val="9"/>
    <w:rPr>
      <w:caps/>
      <w:color w:val="3F772B" w:themeColor="accent1" w:themeShade="BF"/>
      <w:spacing w:val="10"/>
    </w:rPr>
  </w:style>
  <w:style w:type="character" w:customStyle="1" w:styleId="25">
    <w:name w:val="标题 6 字符"/>
    <w:basedOn w:val="17"/>
    <w:link w:val="7"/>
    <w:autoRedefine/>
    <w:semiHidden/>
    <w:qFormat/>
    <w:uiPriority w:val="9"/>
    <w:rPr>
      <w:caps/>
      <w:color w:val="3F772B" w:themeColor="accent1" w:themeShade="BF"/>
      <w:spacing w:val="10"/>
    </w:rPr>
  </w:style>
  <w:style w:type="character" w:customStyle="1" w:styleId="26">
    <w:name w:val="标题 7 字符"/>
    <w:basedOn w:val="17"/>
    <w:link w:val="8"/>
    <w:semiHidden/>
    <w:uiPriority w:val="9"/>
    <w:rPr>
      <w:caps/>
      <w:color w:val="3F772B" w:themeColor="accent1" w:themeShade="BF"/>
      <w:spacing w:val="10"/>
    </w:rPr>
  </w:style>
  <w:style w:type="character" w:customStyle="1" w:styleId="27">
    <w:name w:val="标题 8 字符"/>
    <w:basedOn w:val="17"/>
    <w:link w:val="9"/>
    <w:semiHidden/>
    <w:uiPriority w:val="9"/>
    <w:rPr>
      <w:caps/>
      <w:spacing w:val="10"/>
      <w:sz w:val="18"/>
      <w:szCs w:val="18"/>
    </w:rPr>
  </w:style>
  <w:style w:type="character" w:customStyle="1" w:styleId="28">
    <w:name w:val="标题 9 字符"/>
    <w:basedOn w:val="17"/>
    <w:link w:val="10"/>
    <w:semiHidden/>
    <w:uiPriority w:val="9"/>
    <w:rPr>
      <w:i/>
      <w:iCs/>
      <w:caps/>
      <w:spacing w:val="10"/>
      <w:sz w:val="18"/>
      <w:szCs w:val="18"/>
    </w:rPr>
  </w:style>
  <w:style w:type="character" w:customStyle="1" w:styleId="29">
    <w:name w:val="标题 字符"/>
    <w:basedOn w:val="17"/>
    <w:link w:val="15"/>
    <w:autoRedefine/>
    <w:qFormat/>
    <w:uiPriority w:val="10"/>
    <w:rPr>
      <w:rFonts w:asciiTheme="majorHAnsi" w:hAnsiTheme="majorHAnsi" w:eastAsiaTheme="majorEastAsia" w:cstheme="majorBidi"/>
      <w:caps/>
      <w:color w:val="549E39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character" w:customStyle="1" w:styleId="30">
    <w:name w:val="副标题 字符"/>
    <w:basedOn w:val="17"/>
    <w:link w:val="14"/>
    <w:autoRedefine/>
    <w:qFormat/>
    <w:uiPriority w:val="11"/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No Spacing"/>
    <w:qFormat/>
    <w:uiPriority w:val="1"/>
    <w:pPr>
      <w:spacing w:before="100"/>
    </w:pPr>
    <w:rPr>
      <w:rFonts w:asciiTheme="minorHAnsi" w:hAnsiTheme="minorHAnsi" w:eastAsiaTheme="minorEastAsia" w:cstheme="minorBidi"/>
      <w:kern w:val="2"/>
      <w:lang w:val="en-US" w:eastAsia="zh-CN" w:bidi="ar-SA"/>
      <w14:ligatures w14:val="standardContextual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styleId="33">
    <w:name w:val="Quote"/>
    <w:basedOn w:val="1"/>
    <w:next w:val="1"/>
    <w:link w:val="34"/>
    <w:autoRedefine/>
    <w:qFormat/>
    <w:uiPriority w:val="29"/>
    <w:rPr>
      <w:i/>
      <w:iCs/>
      <w:sz w:val="24"/>
      <w:szCs w:val="24"/>
    </w:rPr>
  </w:style>
  <w:style w:type="character" w:customStyle="1" w:styleId="34">
    <w:name w:val="引用 字符"/>
    <w:basedOn w:val="17"/>
    <w:link w:val="33"/>
    <w:autoRedefine/>
    <w:qFormat/>
    <w:uiPriority w:val="29"/>
    <w:rPr>
      <w:i/>
      <w:iCs/>
      <w:sz w:val="24"/>
      <w:szCs w:val="24"/>
    </w:rPr>
  </w:style>
  <w:style w:type="paragraph" w:styleId="35">
    <w:name w:val="Intense Quote"/>
    <w:basedOn w:val="1"/>
    <w:next w:val="1"/>
    <w:link w:val="36"/>
    <w:qFormat/>
    <w:uiPriority w:val="30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6">
    <w:name w:val="明显引用 字符"/>
    <w:basedOn w:val="17"/>
    <w:link w:val="35"/>
    <w:uiPriority w:val="30"/>
    <w:rPr>
      <w:color w:val="549E39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7">
    <w:name w:val="不明显强调1"/>
    <w:qFormat/>
    <w:uiPriority w:val="19"/>
    <w:rPr>
      <w:i/>
      <w:iCs/>
      <w:color w:val="2A4F1C" w:themeColor="accent1" w:themeShade="80"/>
    </w:rPr>
  </w:style>
  <w:style w:type="character" w:customStyle="1" w:styleId="38">
    <w:name w:val="明显强调1"/>
    <w:qFormat/>
    <w:uiPriority w:val="21"/>
    <w:rPr>
      <w:b/>
      <w:bCs/>
      <w:caps/>
      <w:color w:val="2A4F1C" w:themeColor="accent1" w:themeShade="80"/>
      <w:spacing w:val="10"/>
    </w:rPr>
  </w:style>
  <w:style w:type="character" w:customStyle="1" w:styleId="39">
    <w:name w:val="不明显参考1"/>
    <w:qFormat/>
    <w:uiPriority w:val="31"/>
    <w:rPr>
      <w:b/>
      <w:bCs/>
      <w:color w:val="549E39" w:themeColor="accent1"/>
      <w14:textFill>
        <w14:solidFill>
          <w14:schemeClr w14:val="accent1"/>
        </w14:solidFill>
      </w14:textFill>
    </w:rPr>
  </w:style>
  <w:style w:type="character" w:customStyle="1" w:styleId="40">
    <w:name w:val="明显参考1"/>
    <w:qFormat/>
    <w:uiPriority w:val="32"/>
    <w:rPr>
      <w:b/>
      <w:bCs/>
      <w:i/>
      <w:iCs/>
      <w:caps/>
      <w:color w:val="549E39" w:themeColor="accent1"/>
      <w14:textFill>
        <w14:solidFill>
          <w14:schemeClr w14:val="accent1"/>
        </w14:solidFill>
      </w14:textFill>
    </w:rPr>
  </w:style>
  <w:style w:type="character" w:customStyle="1" w:styleId="41">
    <w:name w:val="书籍标题1"/>
    <w:qFormat/>
    <w:uiPriority w:val="33"/>
    <w:rPr>
      <w:b/>
      <w:bCs/>
      <w:i/>
      <w:iCs/>
      <w:spacing w:val="0"/>
    </w:rPr>
  </w:style>
  <w:style w:type="paragraph" w:customStyle="1" w:styleId="42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页眉 字符"/>
    <w:basedOn w:val="17"/>
    <w:link w:val="13"/>
    <w:uiPriority w:val="99"/>
    <w:rPr>
      <w:kern w:val="2"/>
      <w:sz w:val="18"/>
      <w:szCs w:val="18"/>
      <w14:ligatures w14:val="standardContextual"/>
    </w:rPr>
  </w:style>
  <w:style w:type="character" w:customStyle="1" w:styleId="44">
    <w:name w:val="页脚 字符"/>
    <w:basedOn w:val="17"/>
    <w:link w:val="12"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离子">
  <a:themeElements>
    <a:clrScheme name="绿色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离子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离子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1234</Characters>
  <Lines>10</Lines>
  <Paragraphs>2</Paragraphs>
  <TotalTime>4</TotalTime>
  <ScaleCrop>false</ScaleCrop>
  <LinksUpToDate>false</LinksUpToDate>
  <CharactersWithSpaces>1448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2024-01-04T04:41:00Z</dcterms:created>
  <dc:creator>Administrator</dc:creator>
  <cp:lastModifiedBy>佩</cp:lastModifiedBy>
  <dcterms:modified xsi:type="dcterms:W3CDTF">2024-01-08T03:29:14Z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389A6D4A5160479B9C6DBEE1E8C22201_13</vt:lpwstr>
  </property>
</Properties>
</file>