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EA" w:rsidRDefault="00C07242">
      <w:pPr>
        <w:spacing w:before="104" w:line="222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F3FEA" w:rsidRDefault="00C07242" w:rsidP="003159AB">
      <w:pPr>
        <w:spacing w:before="172" w:line="221" w:lineRule="auto"/>
        <w:jc w:val="center"/>
        <w:rPr>
          <w:rFonts w:ascii="黑体" w:eastAsia="黑体" w:hAnsi="黑体" w:cs="黑体"/>
          <w:spacing w:val="-2"/>
          <w:sz w:val="44"/>
          <w:szCs w:val="44"/>
        </w:rPr>
      </w:pPr>
      <w:r>
        <w:rPr>
          <w:rFonts w:ascii="黑体" w:eastAsia="黑体" w:hAnsi="黑体" w:cs="黑体" w:hint="eastAsia"/>
          <w:spacing w:val="-2"/>
          <w:sz w:val="44"/>
          <w:szCs w:val="44"/>
        </w:rPr>
        <w:t>农村公路养护管理检查考核评分表</w:t>
      </w:r>
    </w:p>
    <w:p w:rsidR="000F3FEA" w:rsidRDefault="00C07242">
      <w:pPr>
        <w:spacing w:before="171" w:line="221" w:lineRule="auto"/>
        <w:ind w:firstLine="24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4"/>
          <w:sz w:val="28"/>
          <w:szCs w:val="28"/>
        </w:rPr>
        <w:t>受检单位</w:t>
      </w:r>
      <w:r>
        <w:rPr>
          <w:rFonts w:ascii="仿宋" w:eastAsia="仿宋" w:hAnsi="仿宋" w:cs="仿宋"/>
          <w:spacing w:val="-4"/>
          <w:sz w:val="28"/>
          <w:szCs w:val="28"/>
        </w:rPr>
        <w:t>:</w:t>
      </w:r>
      <w:r>
        <w:rPr>
          <w:rFonts w:ascii="仿宋" w:eastAsia="仿宋" w:hAnsi="仿宋" w:cs="仿宋"/>
          <w:spacing w:val="1"/>
          <w:sz w:val="28"/>
          <w:szCs w:val="28"/>
        </w:rPr>
        <w:t xml:space="preserve">                      </w:t>
      </w:r>
      <w:r>
        <w:rPr>
          <w:rFonts w:ascii="仿宋" w:eastAsia="仿宋" w:hAnsi="仿宋" w:cs="仿宋"/>
          <w:spacing w:val="-4"/>
          <w:sz w:val="28"/>
          <w:szCs w:val="28"/>
        </w:rPr>
        <w:t>路线名称及路线编号</w:t>
      </w:r>
      <w:r>
        <w:rPr>
          <w:rFonts w:ascii="仿宋" w:eastAsia="仿宋" w:hAnsi="仿宋" w:cs="仿宋"/>
          <w:spacing w:val="-4"/>
          <w:sz w:val="28"/>
          <w:szCs w:val="28"/>
        </w:rPr>
        <w:t>:</w:t>
      </w:r>
    </w:p>
    <w:tbl>
      <w:tblPr>
        <w:tblStyle w:val="TableNormal"/>
        <w:tblW w:w="95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5"/>
        <w:gridCol w:w="1477"/>
        <w:gridCol w:w="5613"/>
        <w:gridCol w:w="11"/>
        <w:gridCol w:w="1074"/>
        <w:gridCol w:w="9"/>
      </w:tblGrid>
      <w:tr w:rsidR="000F3FEA">
        <w:trPr>
          <w:gridAfter w:val="1"/>
          <w:wAfter w:w="9" w:type="dxa"/>
          <w:trHeight w:val="999"/>
        </w:trPr>
        <w:tc>
          <w:tcPr>
            <w:tcW w:w="285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F3FEA" w:rsidRDefault="000F3FEA">
            <w:pPr>
              <w:spacing w:line="350" w:lineRule="auto"/>
              <w:rPr>
                <w:rFonts w:ascii="黑体" w:eastAsia="黑体" w:hAnsi="黑体" w:cs="黑体"/>
                <w:sz w:val="18"/>
                <w:szCs w:val="20"/>
              </w:rPr>
            </w:pPr>
          </w:p>
          <w:p w:rsidR="000F3FEA" w:rsidRDefault="00C07242">
            <w:pPr>
              <w:spacing w:before="100" w:line="219" w:lineRule="auto"/>
              <w:ind w:firstLine="794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12"/>
                <w:sz w:val="24"/>
                <w:szCs w:val="24"/>
              </w:rPr>
              <w:t>检查项目</w:t>
            </w:r>
          </w:p>
        </w:tc>
        <w:tc>
          <w:tcPr>
            <w:tcW w:w="562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F3FEA" w:rsidRDefault="000F3FEA">
            <w:pPr>
              <w:spacing w:line="350" w:lineRule="auto"/>
              <w:rPr>
                <w:rFonts w:ascii="黑体" w:eastAsia="黑体" w:hAnsi="黑体" w:cs="黑体"/>
                <w:sz w:val="18"/>
                <w:szCs w:val="20"/>
              </w:rPr>
            </w:pPr>
          </w:p>
          <w:p w:rsidR="000F3FEA" w:rsidRDefault="00C07242">
            <w:pPr>
              <w:spacing w:before="100" w:line="219" w:lineRule="auto"/>
              <w:ind w:firstLine="2222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23"/>
                <w:sz w:val="24"/>
                <w:szCs w:val="24"/>
              </w:rPr>
              <w:t>检查内容</w:t>
            </w: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:rsidR="000F3FEA" w:rsidRDefault="00C07242">
            <w:pPr>
              <w:spacing w:before="70" w:line="224" w:lineRule="auto"/>
              <w:ind w:left="219" w:right="19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6"/>
                <w:sz w:val="24"/>
                <w:szCs w:val="24"/>
              </w:rPr>
              <w:t>考评分及说</w:t>
            </w:r>
            <w:r>
              <w:rPr>
                <w:rFonts w:ascii="黑体" w:eastAsia="黑体" w:hAnsi="黑体" w:cs="黑体" w:hint="eastAs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spacing w:val="6"/>
                <w:sz w:val="24"/>
                <w:szCs w:val="24"/>
              </w:rPr>
              <w:t>明</w:t>
            </w:r>
          </w:p>
        </w:tc>
      </w:tr>
      <w:tr w:rsidR="000F3FEA">
        <w:trPr>
          <w:gridAfter w:val="1"/>
          <w:wAfter w:w="9" w:type="dxa"/>
          <w:trHeight w:val="1749"/>
        </w:trPr>
        <w:tc>
          <w:tcPr>
            <w:tcW w:w="1375" w:type="dxa"/>
            <w:vMerge w:val="restart"/>
            <w:tcBorders>
              <w:top w:val="single" w:sz="2" w:space="0" w:color="000000"/>
              <w:bottom w:val="nil"/>
            </w:tcBorders>
          </w:tcPr>
          <w:p w:rsidR="000F3FEA" w:rsidRDefault="000F3FEA">
            <w:pPr>
              <w:spacing w:line="241" w:lineRule="auto"/>
              <w:rPr>
                <w:rFonts w:ascii="仿宋_GB2312" w:eastAsia="仿宋_GB2312" w:hAnsi="仿宋_GB2312" w:cs="仿宋_GB2312"/>
                <w:sz w:val="18"/>
                <w:szCs w:val="20"/>
              </w:rPr>
            </w:pPr>
          </w:p>
          <w:p w:rsidR="000F3FEA" w:rsidRDefault="000F3FEA">
            <w:pPr>
              <w:spacing w:line="241" w:lineRule="auto"/>
              <w:rPr>
                <w:rFonts w:ascii="仿宋_GB2312" w:eastAsia="仿宋_GB2312" w:hAnsi="仿宋_GB2312" w:cs="仿宋_GB2312"/>
                <w:sz w:val="18"/>
                <w:szCs w:val="20"/>
              </w:rPr>
            </w:pPr>
          </w:p>
          <w:p w:rsidR="000F3FEA" w:rsidRDefault="000F3FEA">
            <w:pPr>
              <w:spacing w:line="241" w:lineRule="auto"/>
              <w:rPr>
                <w:rFonts w:ascii="仿宋_GB2312" w:eastAsia="仿宋_GB2312" w:hAnsi="仿宋_GB2312" w:cs="仿宋_GB2312"/>
                <w:sz w:val="18"/>
                <w:szCs w:val="20"/>
              </w:rPr>
            </w:pPr>
          </w:p>
          <w:p w:rsidR="000F3FEA" w:rsidRDefault="000F3FEA">
            <w:pPr>
              <w:spacing w:line="241" w:lineRule="auto"/>
              <w:rPr>
                <w:rFonts w:ascii="仿宋_GB2312" w:eastAsia="仿宋_GB2312" w:hAnsi="仿宋_GB2312" w:cs="仿宋_GB2312"/>
                <w:sz w:val="18"/>
                <w:szCs w:val="20"/>
              </w:rPr>
            </w:pPr>
          </w:p>
          <w:p w:rsidR="000F3FEA" w:rsidRDefault="000F3FEA">
            <w:pPr>
              <w:spacing w:line="241" w:lineRule="auto"/>
              <w:rPr>
                <w:rFonts w:ascii="仿宋_GB2312" w:eastAsia="仿宋_GB2312" w:hAnsi="仿宋_GB2312" w:cs="仿宋_GB2312"/>
                <w:sz w:val="18"/>
                <w:szCs w:val="20"/>
              </w:rPr>
            </w:pPr>
          </w:p>
          <w:p w:rsidR="000F3FEA" w:rsidRDefault="000F3FEA">
            <w:pPr>
              <w:spacing w:line="241" w:lineRule="auto"/>
              <w:rPr>
                <w:rFonts w:ascii="仿宋_GB2312" w:eastAsia="仿宋_GB2312" w:hAnsi="仿宋_GB2312" w:cs="仿宋_GB2312"/>
                <w:sz w:val="18"/>
                <w:szCs w:val="20"/>
              </w:rPr>
            </w:pPr>
          </w:p>
          <w:p w:rsidR="000F3FEA" w:rsidRDefault="00C07242">
            <w:pPr>
              <w:spacing w:before="101" w:line="285" w:lineRule="auto"/>
              <w:ind w:left="205" w:right="15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养护制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度及机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构建设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 xml:space="preserve"> (10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)</w:t>
            </w:r>
          </w:p>
        </w:tc>
        <w:tc>
          <w:tcPr>
            <w:tcW w:w="1477" w:type="dxa"/>
            <w:tcBorders>
              <w:top w:val="single" w:sz="2" w:space="0" w:color="000000"/>
              <w:bottom w:val="single" w:sz="2" w:space="0" w:color="000000"/>
            </w:tcBorders>
          </w:tcPr>
          <w:p w:rsidR="000F3FEA" w:rsidRDefault="000F3FEA">
            <w:pPr>
              <w:spacing w:line="294" w:lineRule="auto"/>
              <w:rPr>
                <w:rFonts w:ascii="仿宋_GB2312" w:eastAsia="仿宋_GB2312" w:hAnsi="仿宋_GB2312" w:cs="仿宋_GB2312"/>
                <w:sz w:val="18"/>
                <w:szCs w:val="20"/>
              </w:rPr>
            </w:pPr>
          </w:p>
          <w:p w:rsidR="000F3FEA" w:rsidRDefault="000F3FEA">
            <w:pPr>
              <w:spacing w:line="294" w:lineRule="auto"/>
              <w:rPr>
                <w:rFonts w:ascii="仿宋_GB2312" w:eastAsia="仿宋_GB2312" w:hAnsi="仿宋_GB2312" w:cs="仿宋_GB2312"/>
                <w:sz w:val="18"/>
                <w:szCs w:val="20"/>
              </w:rPr>
            </w:pPr>
          </w:p>
          <w:p w:rsidR="000F3FEA" w:rsidRDefault="00C07242">
            <w:pPr>
              <w:spacing w:before="100" w:line="293" w:lineRule="auto"/>
              <w:ind w:right="140"/>
              <w:jc w:val="center"/>
              <w:rPr>
                <w:rFonts w:ascii="仿宋_GB2312" w:eastAsia="仿宋_GB2312" w:hAnsi="仿宋_GB2312" w:cs="仿宋_GB2312"/>
                <w:spacing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  <w:szCs w:val="24"/>
              </w:rPr>
              <w:t>制度建设</w:t>
            </w:r>
            <w:r>
              <w:rPr>
                <w:rFonts w:ascii="仿宋_GB2312" w:eastAsia="仿宋_GB2312" w:hAnsi="仿宋_GB2312" w:cs="仿宋_GB2312" w:hint="eastAsia"/>
                <w:spacing w:val="2"/>
                <w:sz w:val="24"/>
                <w:szCs w:val="24"/>
              </w:rPr>
              <w:t xml:space="preserve"> </w:t>
            </w:r>
          </w:p>
          <w:p w:rsidR="000F3FEA" w:rsidRDefault="00C07242">
            <w:pPr>
              <w:spacing w:before="100" w:line="293" w:lineRule="auto"/>
              <w:ind w:right="1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16"/>
                <w:w w:val="101"/>
                <w:sz w:val="24"/>
                <w:szCs w:val="24"/>
              </w:rPr>
              <w:t>(5</w:t>
            </w:r>
            <w:r>
              <w:rPr>
                <w:rFonts w:ascii="仿宋_GB2312" w:eastAsia="仿宋_GB2312" w:hAnsi="仿宋_GB2312" w:cs="仿宋_GB2312" w:hint="eastAsia"/>
                <w:spacing w:val="16"/>
                <w:w w:val="101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16"/>
                <w:w w:val="101"/>
                <w:sz w:val="24"/>
                <w:szCs w:val="24"/>
              </w:rPr>
              <w:t>)</w:t>
            </w:r>
          </w:p>
        </w:tc>
        <w:tc>
          <w:tcPr>
            <w:tcW w:w="562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F3FEA" w:rsidRDefault="00C07242">
            <w:pPr>
              <w:spacing w:before="197" w:line="310" w:lineRule="auto"/>
              <w:ind w:leftChars="114" w:left="239" w:right="162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10"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pacing w:val="10"/>
                <w:sz w:val="24"/>
                <w:szCs w:val="24"/>
              </w:rPr>
              <w:t>制定养护管理办法并落实</w:t>
            </w:r>
            <w:r>
              <w:rPr>
                <w:rFonts w:ascii="仿宋_GB2312" w:eastAsia="仿宋_GB2312" w:hAnsi="仿宋_GB2312" w:cs="仿宋_GB2312" w:hint="eastAsia"/>
                <w:spacing w:val="10"/>
                <w:sz w:val="24"/>
                <w:szCs w:val="24"/>
              </w:rPr>
              <w:t>(1</w:t>
            </w:r>
            <w:r>
              <w:rPr>
                <w:rFonts w:ascii="仿宋_GB2312" w:eastAsia="仿宋_GB2312" w:hAnsi="仿宋_GB2312" w:cs="仿宋_GB2312" w:hint="eastAsia"/>
                <w:spacing w:val="10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10"/>
                <w:sz w:val="24"/>
                <w:szCs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pacing w:val="10"/>
                <w:sz w:val="24"/>
                <w:szCs w:val="24"/>
              </w:rPr>
              <w:t>；</w:t>
            </w:r>
            <w:r>
              <w:rPr>
                <w:rFonts w:ascii="仿宋_GB2312" w:eastAsia="仿宋_GB2312" w:hAnsi="仿宋_GB2312" w:cs="仿宋_GB2312" w:hint="eastAsia"/>
                <w:spacing w:val="10"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pacing w:val="7"/>
                <w:sz w:val="24"/>
                <w:szCs w:val="24"/>
              </w:rPr>
              <w:t>年初制定养护计划</w:t>
            </w:r>
            <w:r>
              <w:rPr>
                <w:rFonts w:ascii="仿宋_GB2312" w:eastAsia="仿宋_GB2312" w:hAnsi="仿宋_GB2312" w:cs="仿宋_GB2312" w:hint="eastAsia"/>
                <w:spacing w:val="7"/>
                <w:sz w:val="24"/>
                <w:szCs w:val="24"/>
              </w:rPr>
              <w:t>(1</w:t>
            </w:r>
            <w:r>
              <w:rPr>
                <w:rFonts w:ascii="仿宋_GB2312" w:eastAsia="仿宋_GB2312" w:hAnsi="仿宋_GB2312" w:cs="仿宋_GB2312" w:hint="eastAsia"/>
                <w:spacing w:val="7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7"/>
                <w:sz w:val="24"/>
                <w:szCs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pacing w:val="7"/>
                <w:sz w:val="24"/>
                <w:szCs w:val="24"/>
              </w:rPr>
              <w:t>；</w:t>
            </w:r>
            <w:r>
              <w:rPr>
                <w:rFonts w:ascii="仿宋_GB2312" w:eastAsia="仿宋_GB2312" w:hAnsi="仿宋_GB2312" w:cs="仿宋_GB2312" w:hint="eastAsia"/>
                <w:spacing w:val="7"/>
                <w:sz w:val="24"/>
                <w:szCs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spacing w:val="7"/>
                <w:sz w:val="24"/>
                <w:szCs w:val="24"/>
              </w:rPr>
              <w:t>将“好路率”</w:t>
            </w:r>
            <w:r>
              <w:rPr>
                <w:rFonts w:ascii="仿宋_GB2312" w:eastAsia="仿宋_GB2312" w:hAnsi="仿宋_GB2312" w:cs="仿宋_GB2312" w:hint="eastAsia"/>
                <w:spacing w:val="1"/>
                <w:sz w:val="24"/>
                <w:szCs w:val="24"/>
              </w:rPr>
              <w:t>作为养护质量的具体评定指标</w:t>
            </w:r>
            <w:r>
              <w:rPr>
                <w:rFonts w:ascii="仿宋_GB2312" w:eastAsia="仿宋_GB2312" w:hAnsi="仿宋_GB2312" w:cs="仿宋_GB2312" w:hint="eastAsia"/>
                <w:spacing w:val="1"/>
                <w:sz w:val="24"/>
                <w:szCs w:val="24"/>
              </w:rPr>
              <w:t>(2</w:t>
            </w:r>
            <w:r>
              <w:rPr>
                <w:rFonts w:ascii="仿宋_GB2312" w:eastAsia="仿宋_GB2312" w:hAnsi="仿宋_GB2312" w:cs="仿宋_GB2312" w:hint="eastAsia"/>
                <w:spacing w:val="1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1"/>
                <w:sz w:val="24"/>
                <w:szCs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pacing w:val="1"/>
                <w:sz w:val="24"/>
                <w:szCs w:val="24"/>
              </w:rPr>
              <w:t>；</w:t>
            </w:r>
            <w:r>
              <w:rPr>
                <w:rFonts w:ascii="仿宋_GB2312" w:eastAsia="仿宋_GB2312" w:hAnsi="仿宋_GB2312" w:cs="仿宋_GB2312" w:hint="eastAsia"/>
                <w:spacing w:val="1"/>
                <w:sz w:val="24"/>
                <w:szCs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已建立相应桥梁管理台帐，且有巡查记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录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(1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。</w:t>
            </w: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:rsidR="000F3FEA" w:rsidRDefault="000F3FEA">
            <w:pPr>
              <w:rPr>
                <w:rFonts w:ascii="仿宋_GB2312" w:eastAsia="仿宋_GB2312" w:hAnsi="仿宋_GB2312" w:cs="仿宋_GB2312"/>
                <w:sz w:val="18"/>
                <w:szCs w:val="20"/>
              </w:rPr>
            </w:pPr>
          </w:p>
        </w:tc>
      </w:tr>
      <w:tr w:rsidR="000F3FEA">
        <w:trPr>
          <w:gridAfter w:val="1"/>
          <w:wAfter w:w="9" w:type="dxa"/>
          <w:trHeight w:val="1443"/>
        </w:trPr>
        <w:tc>
          <w:tcPr>
            <w:tcW w:w="1375" w:type="dxa"/>
            <w:vMerge/>
            <w:tcBorders>
              <w:top w:val="nil"/>
              <w:bottom w:val="single" w:sz="2" w:space="0" w:color="000000"/>
            </w:tcBorders>
          </w:tcPr>
          <w:p w:rsidR="000F3FEA" w:rsidRDefault="000F3FEA">
            <w:pPr>
              <w:rPr>
                <w:rFonts w:ascii="仿宋_GB2312" w:eastAsia="仿宋_GB2312" w:hAnsi="仿宋_GB2312" w:cs="仿宋_GB2312"/>
                <w:sz w:val="18"/>
                <w:szCs w:val="20"/>
              </w:rPr>
            </w:pPr>
          </w:p>
        </w:tc>
        <w:tc>
          <w:tcPr>
            <w:tcW w:w="1477" w:type="dxa"/>
            <w:tcBorders>
              <w:top w:val="single" w:sz="2" w:space="0" w:color="000000"/>
              <w:bottom w:val="single" w:sz="2" w:space="0" w:color="000000"/>
            </w:tcBorders>
          </w:tcPr>
          <w:p w:rsidR="000F3FEA" w:rsidRDefault="000F3FEA">
            <w:pPr>
              <w:spacing w:line="296" w:lineRule="auto"/>
              <w:rPr>
                <w:rFonts w:ascii="仿宋_GB2312" w:eastAsia="仿宋_GB2312" w:hAnsi="仿宋_GB2312" w:cs="仿宋_GB2312"/>
                <w:sz w:val="18"/>
                <w:szCs w:val="20"/>
              </w:rPr>
            </w:pPr>
          </w:p>
          <w:p w:rsidR="000F3FEA" w:rsidRDefault="00C07242">
            <w:pPr>
              <w:spacing w:before="101" w:line="300" w:lineRule="auto"/>
              <w:ind w:right="137"/>
              <w:jc w:val="center"/>
              <w:rPr>
                <w:rFonts w:ascii="仿宋_GB2312" w:eastAsia="仿宋_GB2312" w:hAnsi="仿宋_GB2312" w:cs="仿宋_GB2312"/>
                <w:spacing w:val="-3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机构建设</w:t>
            </w:r>
          </w:p>
          <w:p w:rsidR="000F3FEA" w:rsidRDefault="00C07242">
            <w:pPr>
              <w:spacing w:before="101" w:line="300" w:lineRule="auto"/>
              <w:ind w:right="13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16"/>
                <w:w w:val="101"/>
                <w:sz w:val="24"/>
                <w:szCs w:val="24"/>
              </w:rPr>
              <w:t>(5</w:t>
            </w:r>
            <w:r>
              <w:rPr>
                <w:rFonts w:ascii="仿宋_GB2312" w:eastAsia="仿宋_GB2312" w:hAnsi="仿宋_GB2312" w:cs="仿宋_GB2312" w:hint="eastAsia"/>
                <w:spacing w:val="16"/>
                <w:w w:val="101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16"/>
                <w:w w:val="101"/>
                <w:sz w:val="24"/>
                <w:szCs w:val="24"/>
              </w:rPr>
              <w:t>)</w:t>
            </w:r>
          </w:p>
        </w:tc>
        <w:tc>
          <w:tcPr>
            <w:tcW w:w="562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F3FEA" w:rsidRDefault="00C07242">
            <w:pPr>
              <w:spacing w:before="199" w:line="310" w:lineRule="auto"/>
              <w:ind w:leftChars="114" w:left="239" w:right="21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pacing w:val="7"/>
                <w:sz w:val="24"/>
                <w:szCs w:val="24"/>
              </w:rPr>
              <w:t>护路员、路</w:t>
            </w:r>
            <w:r>
              <w:rPr>
                <w:rFonts w:ascii="仿宋_GB2312" w:eastAsia="仿宋_GB2312" w:hAnsi="仿宋_GB2312" w:cs="仿宋_GB2312" w:hint="eastAsia"/>
                <w:spacing w:val="7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7"/>
                <w:sz w:val="24"/>
                <w:szCs w:val="24"/>
              </w:rPr>
              <w:t>协</w:t>
            </w:r>
            <w:r>
              <w:rPr>
                <w:rFonts w:ascii="仿宋_GB2312" w:eastAsia="仿宋_GB2312" w:hAnsi="仿宋_GB2312" w:cs="仿宋_GB2312" w:hint="eastAsia"/>
                <w:spacing w:val="7"/>
                <w:sz w:val="24"/>
                <w:szCs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pacing w:val="7"/>
                <w:sz w:val="24"/>
                <w:szCs w:val="24"/>
              </w:rPr>
              <w:t>管员相对固定并进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行公示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(2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；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办公场所相对固定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(1</w:t>
            </w:r>
            <w:r>
              <w:rPr>
                <w:rFonts w:ascii="仿宋_GB2312" w:eastAsia="仿宋_GB2312" w:hAnsi="仿宋_GB2312" w:cs="仿宋_GB2312" w:hint="eastAsia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7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7"/>
                <w:sz w:val="24"/>
                <w:szCs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pacing w:val="7"/>
                <w:sz w:val="24"/>
                <w:szCs w:val="24"/>
              </w:rPr>
              <w:t>；</w:t>
            </w:r>
            <w:r>
              <w:rPr>
                <w:rFonts w:ascii="仿宋_GB2312" w:eastAsia="仿宋_GB2312" w:hAnsi="仿宋_GB2312" w:cs="仿宋_GB2312" w:hint="eastAsia"/>
                <w:spacing w:val="7"/>
                <w:sz w:val="24"/>
                <w:szCs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spacing w:val="7"/>
                <w:sz w:val="24"/>
                <w:szCs w:val="24"/>
              </w:rPr>
              <w:t>正式挂牌，已划分养护责任区</w:t>
            </w:r>
            <w:r>
              <w:rPr>
                <w:rFonts w:ascii="仿宋_GB2312" w:eastAsia="仿宋_GB2312" w:hAnsi="仿宋_GB2312" w:cs="仿宋_GB2312" w:hint="eastAsia"/>
                <w:spacing w:val="7"/>
                <w:sz w:val="24"/>
                <w:szCs w:val="24"/>
              </w:rPr>
              <w:t>(2</w:t>
            </w:r>
            <w:r>
              <w:rPr>
                <w:rFonts w:ascii="仿宋_GB2312" w:eastAsia="仿宋_GB2312" w:hAnsi="仿宋_GB2312" w:cs="仿宋_GB2312" w:hint="eastAsia"/>
                <w:spacing w:val="15"/>
                <w:w w:val="104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15"/>
                <w:w w:val="104"/>
                <w:sz w:val="24"/>
                <w:szCs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pacing w:val="15"/>
                <w:w w:val="104"/>
                <w:sz w:val="24"/>
                <w:szCs w:val="24"/>
              </w:rPr>
              <w:t>。</w:t>
            </w: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:rsidR="000F3FEA" w:rsidRDefault="000F3FEA">
            <w:pPr>
              <w:rPr>
                <w:rFonts w:ascii="仿宋_GB2312" w:eastAsia="仿宋_GB2312" w:hAnsi="仿宋_GB2312" w:cs="仿宋_GB2312"/>
                <w:sz w:val="18"/>
                <w:szCs w:val="20"/>
              </w:rPr>
            </w:pPr>
          </w:p>
        </w:tc>
      </w:tr>
      <w:tr w:rsidR="000F3FEA">
        <w:trPr>
          <w:gridAfter w:val="1"/>
          <w:wAfter w:w="9" w:type="dxa"/>
          <w:trHeight w:val="1773"/>
        </w:trPr>
        <w:tc>
          <w:tcPr>
            <w:tcW w:w="1375" w:type="dxa"/>
            <w:vMerge w:val="restart"/>
            <w:tcBorders>
              <w:top w:val="single" w:sz="2" w:space="0" w:color="000000"/>
            </w:tcBorders>
            <w:vAlign w:val="center"/>
          </w:tcPr>
          <w:p w:rsidR="000F3FEA" w:rsidRDefault="000F3FEA">
            <w:pPr>
              <w:spacing w:line="242" w:lineRule="auto"/>
              <w:jc w:val="center"/>
              <w:rPr>
                <w:rFonts w:ascii="仿宋_GB2312" w:eastAsia="仿宋_GB2312" w:hAnsi="仿宋_GB2312" w:cs="仿宋_GB2312"/>
                <w:sz w:val="18"/>
                <w:szCs w:val="20"/>
              </w:rPr>
            </w:pPr>
          </w:p>
          <w:p w:rsidR="000F3FEA" w:rsidRDefault="00C07242">
            <w:pPr>
              <w:spacing w:before="101" w:line="285" w:lineRule="auto"/>
              <w:ind w:right="151"/>
              <w:jc w:val="center"/>
              <w:rPr>
                <w:rFonts w:ascii="仿宋_GB2312" w:eastAsia="仿宋_GB2312" w:hAnsi="仿宋_GB2312" w:cs="仿宋_GB2312"/>
                <w:spacing w:val="3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常</w:t>
            </w:r>
          </w:p>
          <w:p w:rsidR="000F3FEA" w:rsidRDefault="00C07242">
            <w:pPr>
              <w:spacing w:before="101" w:line="285" w:lineRule="auto"/>
              <w:ind w:right="151"/>
              <w:jc w:val="center"/>
              <w:rPr>
                <w:rFonts w:ascii="仿宋_GB2312" w:eastAsia="仿宋_GB2312" w:hAnsi="仿宋_GB2312" w:cs="仿宋_GB2312"/>
                <w:spacing w:val="3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养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护</w:t>
            </w:r>
          </w:p>
          <w:p w:rsidR="000F3FEA" w:rsidRDefault="00C07242">
            <w:pPr>
              <w:spacing w:before="101" w:line="285" w:lineRule="auto"/>
              <w:ind w:right="15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(40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)</w:t>
            </w:r>
          </w:p>
        </w:tc>
        <w:tc>
          <w:tcPr>
            <w:tcW w:w="1477" w:type="dxa"/>
            <w:tcBorders>
              <w:top w:val="single" w:sz="2" w:space="0" w:color="000000"/>
              <w:bottom w:val="single" w:sz="2" w:space="0" w:color="000000"/>
            </w:tcBorders>
          </w:tcPr>
          <w:p w:rsidR="000F3FEA" w:rsidRDefault="000F3FEA">
            <w:pPr>
              <w:spacing w:line="287" w:lineRule="auto"/>
              <w:rPr>
                <w:rFonts w:ascii="仿宋_GB2312" w:eastAsia="仿宋_GB2312" w:hAnsi="仿宋_GB2312" w:cs="仿宋_GB2312"/>
                <w:sz w:val="18"/>
                <w:szCs w:val="20"/>
              </w:rPr>
            </w:pPr>
          </w:p>
          <w:p w:rsidR="000F3FEA" w:rsidRDefault="000F3FEA">
            <w:pPr>
              <w:spacing w:line="288" w:lineRule="auto"/>
              <w:rPr>
                <w:rFonts w:ascii="仿宋_GB2312" w:eastAsia="仿宋_GB2312" w:hAnsi="仿宋_GB2312" w:cs="仿宋_GB2312"/>
                <w:sz w:val="18"/>
                <w:szCs w:val="20"/>
              </w:rPr>
            </w:pPr>
          </w:p>
          <w:p w:rsidR="000F3FEA" w:rsidRDefault="00C07242">
            <w:pPr>
              <w:spacing w:before="100" w:line="294" w:lineRule="auto"/>
              <w:ind w:right="10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5"/>
                <w:sz w:val="24"/>
                <w:szCs w:val="24"/>
              </w:rPr>
              <w:t>路面养护</w:t>
            </w:r>
            <w:r>
              <w:rPr>
                <w:rFonts w:ascii="仿宋_GB2312" w:eastAsia="仿宋_GB2312" w:hAnsi="仿宋_GB2312" w:cs="仿宋_GB2312" w:hint="eastAs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(15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)</w:t>
            </w:r>
          </w:p>
        </w:tc>
        <w:tc>
          <w:tcPr>
            <w:tcW w:w="562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F3FEA" w:rsidRDefault="00C07242">
            <w:pPr>
              <w:spacing w:before="192" w:line="311" w:lineRule="auto"/>
              <w:ind w:leftChars="114" w:left="239" w:right="3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及时清除污泥、积水、杂物、保持路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面整洁干燥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(5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；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及时清除积雪、积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砂，保持行车畅通，路面无积水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(5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；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及时清理路面堆积物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保证道路安全畅</w:t>
            </w:r>
            <w:r>
              <w:rPr>
                <w:rFonts w:ascii="仿宋_GB2312" w:eastAsia="仿宋_GB2312" w:hAnsi="仿宋_GB2312" w:cs="仿宋_GB2312" w:hint="eastAsia"/>
                <w:spacing w:val="15"/>
                <w:w w:val="110"/>
                <w:sz w:val="24"/>
                <w:szCs w:val="24"/>
              </w:rPr>
              <w:t>通</w:t>
            </w:r>
            <w:r>
              <w:rPr>
                <w:rFonts w:ascii="仿宋_GB2312" w:eastAsia="仿宋_GB2312" w:hAnsi="仿宋_GB2312" w:cs="仿宋_GB2312" w:hint="eastAsia"/>
                <w:spacing w:val="15"/>
                <w:w w:val="110"/>
                <w:sz w:val="24"/>
                <w:szCs w:val="24"/>
              </w:rPr>
              <w:t>(5</w:t>
            </w:r>
            <w:r>
              <w:rPr>
                <w:rFonts w:ascii="仿宋_GB2312" w:eastAsia="仿宋_GB2312" w:hAnsi="仿宋_GB2312" w:cs="仿宋_GB2312" w:hint="eastAsia"/>
                <w:spacing w:val="15"/>
                <w:w w:val="110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15"/>
                <w:w w:val="110"/>
                <w:sz w:val="24"/>
                <w:szCs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pacing w:val="15"/>
                <w:w w:val="110"/>
                <w:sz w:val="24"/>
                <w:szCs w:val="24"/>
              </w:rPr>
              <w:t>。</w:t>
            </w: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:rsidR="000F3FEA" w:rsidRDefault="000F3FEA">
            <w:pPr>
              <w:rPr>
                <w:rFonts w:ascii="仿宋_GB2312" w:eastAsia="仿宋_GB2312" w:hAnsi="仿宋_GB2312" w:cs="仿宋_GB2312"/>
                <w:sz w:val="18"/>
                <w:szCs w:val="20"/>
              </w:rPr>
            </w:pPr>
          </w:p>
        </w:tc>
      </w:tr>
      <w:tr w:rsidR="000F3FEA">
        <w:trPr>
          <w:gridAfter w:val="1"/>
          <w:wAfter w:w="9" w:type="dxa"/>
          <w:trHeight w:val="3103"/>
        </w:trPr>
        <w:tc>
          <w:tcPr>
            <w:tcW w:w="1375" w:type="dxa"/>
            <w:vMerge/>
          </w:tcPr>
          <w:p w:rsidR="000F3FEA" w:rsidRDefault="000F3FEA">
            <w:pPr>
              <w:rPr>
                <w:rFonts w:ascii="仿宋_GB2312" w:eastAsia="仿宋_GB2312" w:hAnsi="仿宋_GB2312" w:cs="仿宋_GB2312"/>
                <w:sz w:val="18"/>
                <w:szCs w:val="20"/>
              </w:rPr>
            </w:pPr>
          </w:p>
        </w:tc>
        <w:tc>
          <w:tcPr>
            <w:tcW w:w="1477" w:type="dxa"/>
            <w:tcBorders>
              <w:top w:val="single" w:sz="2" w:space="0" w:color="000000"/>
              <w:bottom w:val="single" w:sz="2" w:space="0" w:color="000000"/>
            </w:tcBorders>
          </w:tcPr>
          <w:p w:rsidR="000F3FEA" w:rsidRDefault="000F3FEA">
            <w:pPr>
              <w:spacing w:line="274" w:lineRule="auto"/>
              <w:rPr>
                <w:rFonts w:ascii="仿宋_GB2312" w:eastAsia="仿宋_GB2312" w:hAnsi="仿宋_GB2312" w:cs="仿宋_GB2312"/>
                <w:sz w:val="18"/>
                <w:szCs w:val="20"/>
              </w:rPr>
            </w:pPr>
          </w:p>
          <w:p w:rsidR="000F3FEA" w:rsidRDefault="000F3FEA">
            <w:pPr>
              <w:spacing w:line="274" w:lineRule="auto"/>
              <w:rPr>
                <w:rFonts w:ascii="仿宋_GB2312" w:eastAsia="仿宋_GB2312" w:hAnsi="仿宋_GB2312" w:cs="仿宋_GB2312"/>
                <w:sz w:val="18"/>
                <w:szCs w:val="20"/>
              </w:rPr>
            </w:pPr>
          </w:p>
          <w:p w:rsidR="000F3FEA" w:rsidRDefault="000F3FEA">
            <w:pPr>
              <w:spacing w:line="274" w:lineRule="auto"/>
              <w:rPr>
                <w:rFonts w:ascii="仿宋_GB2312" w:eastAsia="仿宋_GB2312" w:hAnsi="仿宋_GB2312" w:cs="仿宋_GB2312"/>
                <w:sz w:val="18"/>
                <w:szCs w:val="20"/>
              </w:rPr>
            </w:pPr>
          </w:p>
          <w:p w:rsidR="000F3FEA" w:rsidRDefault="00C07242">
            <w:pPr>
              <w:spacing w:before="101" w:line="294" w:lineRule="auto"/>
              <w:ind w:right="114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路基养护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(15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)</w:t>
            </w:r>
          </w:p>
        </w:tc>
        <w:tc>
          <w:tcPr>
            <w:tcW w:w="562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F3FEA" w:rsidRDefault="00C07242">
            <w:pPr>
              <w:spacing w:before="210" w:line="315" w:lineRule="auto"/>
              <w:ind w:leftChars="114" w:left="23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9"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pacing w:val="9"/>
                <w:sz w:val="24"/>
                <w:szCs w:val="24"/>
              </w:rPr>
              <w:t>路基</w:t>
            </w:r>
            <w:r>
              <w:rPr>
                <w:rFonts w:ascii="仿宋_GB2312" w:eastAsia="仿宋_GB2312" w:hAnsi="仿宋_GB2312" w:cs="仿宋_GB2312" w:hint="eastAsia"/>
                <w:spacing w:val="9"/>
                <w:sz w:val="24"/>
                <w:szCs w:val="24"/>
              </w:rPr>
              <w:t>:</w:t>
            </w:r>
            <w:r>
              <w:rPr>
                <w:rFonts w:ascii="仿宋_GB2312" w:eastAsia="仿宋_GB2312" w:hAnsi="仿宋_GB2312" w:cs="仿宋_GB2312" w:hint="eastAsia"/>
                <w:spacing w:val="9"/>
                <w:sz w:val="24"/>
                <w:szCs w:val="24"/>
              </w:rPr>
              <w:t>保持断面尺寸不小于设计值</w:t>
            </w:r>
            <w:r>
              <w:rPr>
                <w:rFonts w:ascii="仿宋_GB2312" w:eastAsia="仿宋_GB2312" w:hAnsi="仿宋_GB2312" w:cs="仿宋_GB2312" w:hint="eastAsia"/>
                <w:spacing w:val="9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且路基范围内无杂物、垃圾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(3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；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路肩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: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横坡适度、边缘顺直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表面平整、</w:t>
            </w:r>
            <w:r>
              <w:rPr>
                <w:rFonts w:ascii="仿宋_GB2312" w:eastAsia="仿宋_GB2312" w:hAnsi="仿宋_GB2312" w:cs="仿宋_GB2312" w:hint="eastAsia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16"/>
                <w:w w:val="101"/>
                <w:sz w:val="24"/>
                <w:szCs w:val="24"/>
              </w:rPr>
              <w:t>清洁无杂物</w:t>
            </w:r>
            <w:r>
              <w:rPr>
                <w:rFonts w:ascii="仿宋_GB2312" w:eastAsia="仿宋_GB2312" w:hAnsi="仿宋_GB2312" w:cs="仿宋_GB2312" w:hint="eastAsia"/>
                <w:spacing w:val="16"/>
                <w:w w:val="101"/>
                <w:sz w:val="24"/>
                <w:szCs w:val="24"/>
              </w:rPr>
              <w:t>(3</w:t>
            </w:r>
            <w:r>
              <w:rPr>
                <w:rFonts w:ascii="仿宋_GB2312" w:eastAsia="仿宋_GB2312" w:hAnsi="仿宋_GB2312" w:cs="仿宋_GB2312" w:hint="eastAsia"/>
                <w:spacing w:val="16"/>
                <w:w w:val="101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16"/>
                <w:w w:val="101"/>
                <w:sz w:val="24"/>
                <w:szCs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pacing w:val="16"/>
                <w:w w:val="101"/>
                <w:sz w:val="24"/>
                <w:szCs w:val="24"/>
              </w:rPr>
              <w:t>；</w:t>
            </w:r>
            <w:r>
              <w:rPr>
                <w:rFonts w:ascii="仿宋_GB2312" w:eastAsia="仿宋_GB2312" w:hAnsi="仿宋_GB2312" w:cs="仿宋_GB2312" w:hint="eastAsia"/>
                <w:spacing w:val="16"/>
                <w:w w:val="101"/>
                <w:sz w:val="24"/>
                <w:szCs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spacing w:val="16"/>
                <w:w w:val="101"/>
                <w:sz w:val="24"/>
                <w:szCs w:val="24"/>
              </w:rPr>
              <w:t>边坡</w:t>
            </w:r>
            <w:r>
              <w:rPr>
                <w:rFonts w:ascii="仿宋_GB2312" w:eastAsia="仿宋_GB2312" w:hAnsi="仿宋_GB2312" w:cs="仿宋_GB2312" w:hint="eastAsia"/>
                <w:spacing w:val="16"/>
                <w:w w:val="101"/>
                <w:sz w:val="24"/>
                <w:szCs w:val="24"/>
              </w:rPr>
              <w:t>:</w:t>
            </w:r>
            <w:r>
              <w:rPr>
                <w:rFonts w:ascii="仿宋_GB2312" w:eastAsia="仿宋_GB2312" w:hAnsi="仿宋_GB2312" w:cs="仿宋_GB2312" w:hint="eastAsia"/>
                <w:spacing w:val="16"/>
                <w:w w:val="101"/>
                <w:sz w:val="24"/>
                <w:szCs w:val="24"/>
              </w:rPr>
              <w:t>稳定、坡度</w:t>
            </w:r>
            <w:r>
              <w:rPr>
                <w:rFonts w:ascii="仿宋_GB2312" w:eastAsia="仿宋_GB2312" w:hAnsi="仿宋_GB2312" w:cs="仿宋_GB2312" w:hint="eastAsia"/>
                <w:spacing w:val="4"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pacing w:val="9"/>
                <w:sz w:val="24"/>
                <w:szCs w:val="24"/>
              </w:rPr>
              <w:t>适度、平顺无冲沟</w:t>
            </w:r>
            <w:r>
              <w:rPr>
                <w:rFonts w:ascii="仿宋_GB2312" w:eastAsia="仿宋_GB2312" w:hAnsi="仿宋_GB2312" w:cs="仿宋_GB2312" w:hint="eastAsia"/>
                <w:spacing w:val="9"/>
                <w:sz w:val="24"/>
                <w:szCs w:val="24"/>
              </w:rPr>
              <w:t>(3</w:t>
            </w:r>
            <w:r>
              <w:rPr>
                <w:rFonts w:ascii="仿宋_GB2312" w:eastAsia="仿宋_GB2312" w:hAnsi="仿宋_GB2312" w:cs="仿宋_GB2312" w:hint="eastAsia"/>
                <w:spacing w:val="9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9"/>
                <w:sz w:val="24"/>
                <w:szCs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pacing w:val="9"/>
                <w:sz w:val="24"/>
                <w:szCs w:val="24"/>
              </w:rPr>
              <w:t>；</w:t>
            </w:r>
            <w:r>
              <w:rPr>
                <w:rFonts w:ascii="仿宋_GB2312" w:eastAsia="仿宋_GB2312" w:hAnsi="仿宋_GB2312" w:cs="仿宋_GB2312" w:hint="eastAsia"/>
                <w:spacing w:val="9"/>
                <w:sz w:val="24"/>
                <w:szCs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spacing w:val="9"/>
                <w:sz w:val="24"/>
                <w:szCs w:val="24"/>
              </w:rPr>
              <w:t>边沟、截水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沟等排水构造物纵坡适度、水流畅通、泄</w:t>
            </w:r>
            <w:r>
              <w:rPr>
                <w:rFonts w:ascii="仿宋_GB2312" w:eastAsia="仿宋_GB2312" w:hAnsi="仿宋_GB2312" w:cs="仿宋_GB2312" w:hint="eastAsia"/>
                <w:spacing w:val="12"/>
                <w:sz w:val="24"/>
                <w:szCs w:val="24"/>
              </w:rPr>
              <w:t>水孔无堵塞</w:t>
            </w:r>
            <w:r>
              <w:rPr>
                <w:rFonts w:ascii="仿宋_GB2312" w:eastAsia="仿宋_GB2312" w:hAnsi="仿宋_GB2312" w:cs="仿宋_GB2312" w:hint="eastAsia"/>
                <w:spacing w:val="12"/>
                <w:sz w:val="24"/>
                <w:szCs w:val="24"/>
              </w:rPr>
              <w:t>(3</w:t>
            </w:r>
            <w:r>
              <w:rPr>
                <w:rFonts w:ascii="仿宋_GB2312" w:eastAsia="仿宋_GB2312" w:hAnsi="仿宋_GB2312" w:cs="仿宋_GB2312" w:hint="eastAsia"/>
                <w:spacing w:val="12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12"/>
                <w:sz w:val="24"/>
                <w:szCs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pacing w:val="12"/>
                <w:sz w:val="24"/>
                <w:szCs w:val="24"/>
              </w:rPr>
              <w:t>；</w:t>
            </w:r>
            <w:r>
              <w:rPr>
                <w:rFonts w:ascii="仿宋_GB2312" w:eastAsia="仿宋_GB2312" w:hAnsi="仿宋_GB2312" w:cs="仿宋_GB2312" w:hint="eastAsia"/>
                <w:spacing w:val="12"/>
                <w:sz w:val="24"/>
                <w:szCs w:val="24"/>
              </w:rPr>
              <w:t>5.</w:t>
            </w:r>
            <w:r>
              <w:rPr>
                <w:rFonts w:ascii="仿宋_GB2312" w:eastAsia="仿宋_GB2312" w:hAnsi="仿宋_GB2312" w:cs="仿宋_GB2312" w:hint="eastAsia"/>
                <w:spacing w:val="12"/>
                <w:sz w:val="24"/>
                <w:szCs w:val="24"/>
              </w:rPr>
              <w:t>小修范围内缺口、</w:t>
            </w:r>
            <w:r>
              <w:rPr>
                <w:rFonts w:ascii="仿宋_GB2312" w:eastAsia="仿宋_GB2312" w:hAnsi="仿宋_GB2312" w:cs="仿宋_GB2312" w:hint="eastAsia"/>
                <w:spacing w:val="-5"/>
                <w:sz w:val="24"/>
                <w:szCs w:val="24"/>
              </w:rPr>
              <w:t>零星塌方、小型泥石流、碎落及时处理</w:t>
            </w:r>
            <w:r>
              <w:rPr>
                <w:rFonts w:ascii="仿宋_GB2312" w:eastAsia="仿宋_GB2312" w:hAnsi="仿宋_GB2312" w:cs="仿宋_GB2312" w:hint="eastAsia"/>
                <w:spacing w:val="-5"/>
                <w:sz w:val="24"/>
                <w:szCs w:val="24"/>
              </w:rPr>
              <w:t>(3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。</w:t>
            </w: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:rsidR="000F3FEA" w:rsidRDefault="000F3FEA">
            <w:pPr>
              <w:rPr>
                <w:rFonts w:ascii="仿宋_GB2312" w:eastAsia="仿宋_GB2312" w:hAnsi="仿宋_GB2312" w:cs="仿宋_GB2312"/>
                <w:sz w:val="18"/>
                <w:szCs w:val="20"/>
              </w:rPr>
            </w:pPr>
          </w:p>
        </w:tc>
      </w:tr>
      <w:tr w:rsidR="000F3FEA">
        <w:trPr>
          <w:trHeight w:val="2277"/>
        </w:trPr>
        <w:tc>
          <w:tcPr>
            <w:tcW w:w="1375" w:type="dxa"/>
            <w:vMerge/>
          </w:tcPr>
          <w:p w:rsidR="000F3FEA" w:rsidRDefault="000F3FEA">
            <w:pPr>
              <w:rPr>
                <w:rFonts w:ascii="仿宋_GB2312" w:eastAsia="仿宋_GB2312" w:hAnsi="仿宋_GB2312" w:cs="仿宋_GB2312"/>
                <w:sz w:val="18"/>
                <w:szCs w:val="20"/>
              </w:rPr>
            </w:pPr>
          </w:p>
        </w:tc>
        <w:tc>
          <w:tcPr>
            <w:tcW w:w="1477" w:type="dxa"/>
            <w:tcBorders>
              <w:top w:val="single" w:sz="2" w:space="0" w:color="000000"/>
              <w:bottom w:val="single" w:sz="2" w:space="0" w:color="000000"/>
            </w:tcBorders>
          </w:tcPr>
          <w:p w:rsidR="000F3FEA" w:rsidRDefault="000F3FEA">
            <w:pPr>
              <w:spacing w:line="282" w:lineRule="auto"/>
              <w:rPr>
                <w:rFonts w:ascii="仿宋_GB2312" w:eastAsia="仿宋_GB2312" w:hAnsi="仿宋_GB2312" w:cs="仿宋_GB2312"/>
                <w:sz w:val="18"/>
                <w:szCs w:val="20"/>
              </w:rPr>
            </w:pPr>
          </w:p>
          <w:p w:rsidR="000F3FEA" w:rsidRDefault="00C07242">
            <w:pPr>
              <w:spacing w:before="97" w:line="297" w:lineRule="auto"/>
              <w:ind w:right="123"/>
              <w:jc w:val="center"/>
              <w:rPr>
                <w:rFonts w:ascii="仿宋_GB2312" w:eastAsia="仿宋_GB2312" w:hAnsi="仿宋_GB2312" w:cs="仿宋_GB2312"/>
                <w:sz w:val="18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5"/>
                <w:sz w:val="24"/>
                <w:szCs w:val="24"/>
              </w:rPr>
              <w:t>桥涵养护</w:t>
            </w:r>
            <w:r>
              <w:rPr>
                <w:rFonts w:ascii="仿宋_GB2312" w:eastAsia="仿宋_GB2312" w:hAnsi="仿宋_GB2312" w:cs="仿宋_GB2312" w:hint="eastAs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(8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)</w:t>
            </w:r>
          </w:p>
        </w:tc>
        <w:tc>
          <w:tcPr>
            <w:tcW w:w="5613" w:type="dxa"/>
            <w:tcBorders>
              <w:top w:val="single" w:sz="2" w:space="0" w:color="000000"/>
              <w:bottom w:val="single" w:sz="2" w:space="0" w:color="000000"/>
            </w:tcBorders>
          </w:tcPr>
          <w:p w:rsidR="000F3FEA" w:rsidRDefault="00C07242">
            <w:pPr>
              <w:spacing w:before="183" w:line="323" w:lineRule="auto"/>
              <w:ind w:left="134" w:right="17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桥面、伸缩缝支座完好，伸缩缝内、</w:t>
            </w:r>
            <w:r>
              <w:rPr>
                <w:rFonts w:ascii="仿宋_GB2312" w:eastAsia="仿宋_GB2312" w:hAnsi="仿宋_GB2312" w:cs="仿宋_GB2312" w:hint="eastAsia"/>
                <w:spacing w:val="9"/>
                <w:sz w:val="24"/>
                <w:szCs w:val="24"/>
              </w:rPr>
              <w:t>支座周围无杂物</w:t>
            </w:r>
            <w:r>
              <w:rPr>
                <w:rFonts w:ascii="仿宋_GB2312" w:eastAsia="仿宋_GB2312" w:hAnsi="仿宋_GB2312" w:cs="仿宋_GB2312" w:hint="eastAsia"/>
                <w:spacing w:val="9"/>
                <w:sz w:val="24"/>
                <w:szCs w:val="24"/>
              </w:rPr>
              <w:t>(2</w:t>
            </w:r>
            <w:r>
              <w:rPr>
                <w:rFonts w:ascii="仿宋_GB2312" w:eastAsia="仿宋_GB2312" w:hAnsi="仿宋_GB2312" w:cs="仿宋_GB2312" w:hint="eastAsia"/>
                <w:spacing w:val="9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9"/>
                <w:sz w:val="24"/>
                <w:szCs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pacing w:val="9"/>
                <w:sz w:val="24"/>
                <w:szCs w:val="24"/>
              </w:rPr>
              <w:t>；</w:t>
            </w:r>
            <w:r>
              <w:rPr>
                <w:rFonts w:ascii="仿宋_GB2312" w:eastAsia="仿宋_GB2312" w:hAnsi="仿宋_GB2312" w:cs="仿宋_GB2312" w:hint="eastAsia"/>
                <w:spacing w:val="9"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pacing w:val="9"/>
                <w:sz w:val="24"/>
                <w:szCs w:val="24"/>
              </w:rPr>
              <w:t>保持桥面排水</w:t>
            </w:r>
            <w:r>
              <w:rPr>
                <w:rFonts w:ascii="仿宋_GB2312" w:eastAsia="仿宋_GB2312" w:hAnsi="仿宋_GB2312" w:cs="仿宋_GB2312" w:hint="eastAsia"/>
                <w:spacing w:val="-1"/>
                <w:sz w:val="24"/>
                <w:szCs w:val="24"/>
              </w:rPr>
              <w:t>良好，栏杆、扶手等构件无松动等现象</w:t>
            </w:r>
            <w:r>
              <w:rPr>
                <w:rFonts w:ascii="仿宋_GB2312" w:eastAsia="仿宋_GB2312" w:hAnsi="仿宋_GB2312" w:cs="仿宋_GB2312" w:hint="eastAsia"/>
                <w:spacing w:val="-1"/>
                <w:sz w:val="24"/>
                <w:szCs w:val="24"/>
              </w:rPr>
              <w:t>(2</w:t>
            </w:r>
            <w:r>
              <w:rPr>
                <w:rFonts w:ascii="仿宋_GB2312" w:eastAsia="仿宋_GB2312" w:hAnsi="仿宋_GB2312" w:cs="仿宋_GB2312" w:hint="eastAsia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；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桥涵排水畅通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无淤塞、纵坡适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度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(2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；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桥涵附属设施的维护完好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(2</w:t>
            </w:r>
            <w:r>
              <w:rPr>
                <w:rFonts w:ascii="仿宋_GB2312" w:eastAsia="仿宋_GB2312" w:hAnsi="仿宋_GB2312" w:cs="仿宋_GB2312" w:hint="eastAsia"/>
                <w:spacing w:val="16"/>
                <w:w w:val="106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16"/>
                <w:w w:val="106"/>
                <w:sz w:val="24"/>
                <w:szCs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pacing w:val="16"/>
                <w:w w:val="106"/>
                <w:sz w:val="24"/>
                <w:szCs w:val="24"/>
              </w:rPr>
              <w:t>。</w:t>
            </w:r>
          </w:p>
        </w:tc>
        <w:tc>
          <w:tcPr>
            <w:tcW w:w="1094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F3FEA" w:rsidRDefault="000F3FEA">
            <w:pPr>
              <w:rPr>
                <w:rFonts w:ascii="仿宋_GB2312" w:eastAsia="仿宋_GB2312" w:hAnsi="仿宋_GB2312" w:cs="仿宋_GB2312"/>
                <w:sz w:val="18"/>
                <w:szCs w:val="20"/>
              </w:rPr>
            </w:pPr>
          </w:p>
        </w:tc>
      </w:tr>
      <w:tr w:rsidR="000F3FEA">
        <w:trPr>
          <w:trHeight w:val="999"/>
        </w:trPr>
        <w:tc>
          <w:tcPr>
            <w:tcW w:w="1375" w:type="dxa"/>
            <w:vMerge/>
          </w:tcPr>
          <w:p w:rsidR="000F3FEA" w:rsidRDefault="000F3FEA">
            <w:pPr>
              <w:rPr>
                <w:rFonts w:ascii="仿宋_GB2312" w:eastAsia="仿宋_GB2312" w:hAnsi="仿宋_GB2312" w:cs="仿宋_GB2312"/>
                <w:sz w:val="18"/>
                <w:szCs w:val="20"/>
              </w:rPr>
            </w:pPr>
          </w:p>
        </w:tc>
        <w:tc>
          <w:tcPr>
            <w:tcW w:w="1477" w:type="dxa"/>
            <w:tcBorders>
              <w:top w:val="single" w:sz="2" w:space="0" w:color="000000"/>
              <w:bottom w:val="single" w:sz="2" w:space="0" w:color="000000"/>
            </w:tcBorders>
          </w:tcPr>
          <w:p w:rsidR="000F3FEA" w:rsidRDefault="00C07242">
            <w:pPr>
              <w:spacing w:before="97" w:line="296" w:lineRule="auto"/>
              <w:ind w:right="13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沿线设施</w:t>
            </w:r>
            <w:r>
              <w:rPr>
                <w:rFonts w:ascii="仿宋_GB2312" w:eastAsia="仿宋_GB2312" w:hAnsi="仿宋_GB2312" w:cs="仿宋_GB2312" w:hint="eastAs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(2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)</w:t>
            </w:r>
          </w:p>
        </w:tc>
        <w:tc>
          <w:tcPr>
            <w:tcW w:w="5613" w:type="dxa"/>
            <w:tcBorders>
              <w:top w:val="single" w:sz="2" w:space="0" w:color="000000"/>
              <w:bottom w:val="single" w:sz="2" w:space="0" w:color="000000"/>
            </w:tcBorders>
          </w:tcPr>
          <w:p w:rsidR="000F3FEA" w:rsidRDefault="00C07242">
            <w:pPr>
              <w:spacing w:before="199" w:line="323" w:lineRule="auto"/>
              <w:ind w:left="134" w:right="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14"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pacing w:val="14"/>
                <w:sz w:val="24"/>
                <w:szCs w:val="24"/>
              </w:rPr>
              <w:t>沿线设施清洁、无杂物</w:t>
            </w:r>
            <w:r>
              <w:rPr>
                <w:rFonts w:ascii="仿宋_GB2312" w:eastAsia="仿宋_GB2312" w:hAnsi="仿宋_GB2312" w:cs="仿宋_GB2312" w:hint="eastAsia"/>
                <w:spacing w:val="14"/>
                <w:sz w:val="24"/>
                <w:szCs w:val="24"/>
              </w:rPr>
              <w:t>(1</w:t>
            </w:r>
            <w:r>
              <w:rPr>
                <w:rFonts w:ascii="仿宋_GB2312" w:eastAsia="仿宋_GB2312" w:hAnsi="仿宋_GB2312" w:cs="仿宋_GB2312" w:hint="eastAsia"/>
                <w:spacing w:val="14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14"/>
                <w:sz w:val="24"/>
                <w:szCs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pacing w:val="14"/>
                <w:sz w:val="24"/>
                <w:szCs w:val="24"/>
              </w:rPr>
              <w:t>；</w:t>
            </w:r>
            <w:r>
              <w:rPr>
                <w:rFonts w:ascii="仿宋_GB2312" w:eastAsia="仿宋_GB2312" w:hAnsi="仿宋_GB2312" w:cs="仿宋_GB2312" w:hint="eastAsia"/>
                <w:spacing w:val="14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pacing w:val="14"/>
                <w:sz w:val="24"/>
                <w:szCs w:val="24"/>
              </w:rPr>
              <w:t>对交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通安全设施、标志、标线定期保养和清洁</w:t>
            </w:r>
            <w:r>
              <w:rPr>
                <w:rFonts w:ascii="仿宋_GB2312" w:eastAsia="仿宋_GB2312" w:hAnsi="仿宋_GB2312" w:cs="仿宋_GB2312" w:hint="eastAsia"/>
                <w:spacing w:val="15"/>
                <w:w w:val="102"/>
                <w:sz w:val="24"/>
                <w:szCs w:val="24"/>
              </w:rPr>
              <w:t>(1</w:t>
            </w:r>
            <w:r>
              <w:rPr>
                <w:rFonts w:ascii="仿宋_GB2312" w:eastAsia="仿宋_GB2312" w:hAnsi="仿宋_GB2312" w:cs="仿宋_GB2312" w:hint="eastAsia"/>
                <w:spacing w:val="15"/>
                <w:w w:val="102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15"/>
                <w:w w:val="102"/>
                <w:sz w:val="24"/>
                <w:szCs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pacing w:val="15"/>
                <w:w w:val="102"/>
                <w:sz w:val="24"/>
                <w:szCs w:val="24"/>
              </w:rPr>
              <w:t>。</w:t>
            </w:r>
          </w:p>
        </w:tc>
        <w:tc>
          <w:tcPr>
            <w:tcW w:w="1094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F3FEA" w:rsidRDefault="000F3FEA">
            <w:pPr>
              <w:rPr>
                <w:rFonts w:ascii="仿宋_GB2312" w:eastAsia="仿宋_GB2312" w:hAnsi="仿宋_GB2312" w:cs="仿宋_GB2312"/>
                <w:sz w:val="18"/>
                <w:szCs w:val="20"/>
              </w:rPr>
            </w:pPr>
          </w:p>
        </w:tc>
      </w:tr>
      <w:tr w:rsidR="000F3FEA">
        <w:trPr>
          <w:trHeight w:val="1521"/>
        </w:trPr>
        <w:tc>
          <w:tcPr>
            <w:tcW w:w="1375" w:type="dxa"/>
            <w:vMerge w:val="restart"/>
            <w:tcBorders>
              <w:top w:val="single" w:sz="2" w:space="0" w:color="000000"/>
            </w:tcBorders>
            <w:vAlign w:val="center"/>
          </w:tcPr>
          <w:p w:rsidR="000F3FEA" w:rsidRDefault="00C07242">
            <w:pPr>
              <w:spacing w:before="98" w:line="304" w:lineRule="auto"/>
              <w:ind w:right="162"/>
              <w:jc w:val="center"/>
              <w:rPr>
                <w:rFonts w:ascii="仿宋_GB2312" w:eastAsia="仿宋_GB2312" w:hAnsi="仿宋_GB2312" w:cs="仿宋_GB2312"/>
                <w:spacing w:val="5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5"/>
                <w:sz w:val="24"/>
                <w:szCs w:val="24"/>
              </w:rPr>
              <w:t>养护</w:t>
            </w:r>
          </w:p>
          <w:p w:rsidR="000F3FEA" w:rsidRDefault="00C07242">
            <w:pPr>
              <w:spacing w:before="98" w:line="304" w:lineRule="auto"/>
              <w:ind w:right="162"/>
              <w:jc w:val="center"/>
              <w:rPr>
                <w:rFonts w:ascii="仿宋_GB2312" w:eastAsia="仿宋_GB2312" w:hAnsi="仿宋_GB2312" w:cs="仿宋_GB2312"/>
                <w:spacing w:val="3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5"/>
                <w:sz w:val="24"/>
                <w:szCs w:val="24"/>
              </w:rPr>
              <w:t>工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程</w:t>
            </w:r>
          </w:p>
          <w:p w:rsidR="000F3FEA" w:rsidRDefault="00C07242">
            <w:pPr>
              <w:spacing w:before="98" w:line="304" w:lineRule="auto"/>
              <w:ind w:right="162"/>
              <w:jc w:val="center"/>
              <w:rPr>
                <w:rFonts w:ascii="仿宋_GB2312" w:eastAsia="仿宋_GB2312" w:hAnsi="仿宋_GB2312" w:cs="仿宋_GB2312"/>
                <w:spacing w:val="3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质量</w:t>
            </w:r>
          </w:p>
          <w:p w:rsidR="000F3FEA" w:rsidRDefault="00C07242">
            <w:pPr>
              <w:spacing w:before="98" w:line="304" w:lineRule="auto"/>
              <w:ind w:right="162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(20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)</w:t>
            </w:r>
          </w:p>
        </w:tc>
        <w:tc>
          <w:tcPr>
            <w:tcW w:w="1477" w:type="dxa"/>
            <w:tcBorders>
              <w:top w:val="single" w:sz="2" w:space="0" w:color="000000"/>
              <w:bottom w:val="single" w:sz="2" w:space="0" w:color="000000"/>
            </w:tcBorders>
          </w:tcPr>
          <w:p w:rsidR="000F3FEA" w:rsidRDefault="000F3FEA">
            <w:pPr>
              <w:spacing w:line="329" w:lineRule="auto"/>
              <w:rPr>
                <w:rFonts w:ascii="仿宋_GB2312" w:eastAsia="仿宋_GB2312" w:hAnsi="仿宋_GB2312" w:cs="仿宋_GB2312"/>
                <w:sz w:val="18"/>
                <w:szCs w:val="20"/>
              </w:rPr>
            </w:pPr>
          </w:p>
          <w:p w:rsidR="000F3FEA" w:rsidRDefault="00C07242">
            <w:pPr>
              <w:spacing w:before="97" w:line="482" w:lineRule="exact"/>
              <w:ind w:firstLine="44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position w:val="13"/>
                <w:sz w:val="24"/>
                <w:szCs w:val="24"/>
              </w:rPr>
              <w:t>路面</w:t>
            </w:r>
          </w:p>
          <w:p w:rsidR="000F3FEA" w:rsidRDefault="00C07242">
            <w:pPr>
              <w:spacing w:line="220" w:lineRule="auto"/>
              <w:ind w:firstLine="36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(8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)</w:t>
            </w:r>
          </w:p>
        </w:tc>
        <w:tc>
          <w:tcPr>
            <w:tcW w:w="5613" w:type="dxa"/>
            <w:tcBorders>
              <w:top w:val="single" w:sz="2" w:space="0" w:color="000000"/>
              <w:bottom w:val="single" w:sz="2" w:space="0" w:color="000000"/>
            </w:tcBorders>
          </w:tcPr>
          <w:p w:rsidR="000F3FEA" w:rsidRDefault="00C07242">
            <w:pPr>
              <w:spacing w:before="177" w:line="319" w:lineRule="auto"/>
              <w:ind w:left="134" w:right="4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 w:val="24"/>
                <w:szCs w:val="24"/>
              </w:rPr>
              <w:t>沥青路面</w:t>
            </w:r>
            <w:r>
              <w:rPr>
                <w:rFonts w:ascii="仿宋_GB2312" w:eastAsia="仿宋_GB2312" w:hAnsi="仿宋_GB2312" w:cs="仿宋_GB2312" w:hint="eastAsia"/>
                <w:spacing w:val="4"/>
                <w:sz w:val="24"/>
                <w:szCs w:val="24"/>
              </w:rPr>
              <w:t>:</w:t>
            </w:r>
            <w:r>
              <w:rPr>
                <w:rFonts w:ascii="仿宋_GB2312" w:eastAsia="仿宋_GB2312" w:hAnsi="仿宋_GB2312" w:cs="仿宋_GB2312" w:hint="eastAsia"/>
                <w:spacing w:val="4"/>
                <w:sz w:val="24"/>
                <w:szCs w:val="24"/>
              </w:rPr>
              <w:t>及时</w:t>
            </w:r>
            <w:r>
              <w:rPr>
                <w:rFonts w:ascii="仿宋_GB2312" w:eastAsia="仿宋_GB2312" w:hAnsi="仿宋_GB2312" w:cs="仿宋_GB2312" w:hint="eastAsia"/>
                <w:spacing w:val="4"/>
                <w:sz w:val="24"/>
                <w:szCs w:val="24"/>
              </w:rPr>
              <w:t>处置</w:t>
            </w:r>
            <w:r>
              <w:rPr>
                <w:rFonts w:ascii="仿宋_GB2312" w:eastAsia="仿宋_GB2312" w:hAnsi="仿宋_GB2312" w:cs="仿宋_GB2312" w:hint="eastAsia"/>
                <w:spacing w:val="4"/>
                <w:sz w:val="24"/>
                <w:szCs w:val="24"/>
              </w:rPr>
              <w:t>龟裂、网裂、松散、</w:t>
            </w:r>
            <w:r>
              <w:rPr>
                <w:rFonts w:ascii="仿宋_GB2312" w:eastAsia="仿宋_GB2312" w:hAnsi="仿宋_GB2312" w:cs="仿宋_GB2312" w:hint="eastAsia"/>
                <w:spacing w:val="1"/>
                <w:sz w:val="24"/>
                <w:szCs w:val="24"/>
              </w:rPr>
              <w:t>坑槽、沉陷、车辙、拥包、啃边等严重病</w:t>
            </w:r>
            <w:r>
              <w:rPr>
                <w:rFonts w:ascii="仿宋_GB2312" w:eastAsia="仿宋_GB2312" w:hAnsi="仿宋_GB2312" w:cs="仿宋_GB2312" w:hint="eastAsia"/>
                <w:spacing w:val="16"/>
                <w:w w:val="101"/>
                <w:sz w:val="24"/>
                <w:szCs w:val="24"/>
              </w:rPr>
              <w:t>害</w:t>
            </w:r>
            <w:r>
              <w:rPr>
                <w:rFonts w:ascii="仿宋_GB2312" w:eastAsia="仿宋_GB2312" w:hAnsi="仿宋_GB2312" w:cs="仿宋_GB2312" w:hint="eastAsia"/>
                <w:spacing w:val="16"/>
                <w:w w:val="101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pacing w:val="16"/>
                <w:w w:val="101"/>
                <w:sz w:val="24"/>
                <w:szCs w:val="24"/>
              </w:rPr>
              <w:t>修补质量满足要求</w:t>
            </w:r>
            <w:r>
              <w:rPr>
                <w:rFonts w:ascii="仿宋_GB2312" w:eastAsia="仿宋_GB2312" w:hAnsi="仿宋_GB2312" w:cs="仿宋_GB2312" w:hint="eastAsia"/>
                <w:spacing w:val="16"/>
                <w:w w:val="101"/>
                <w:sz w:val="24"/>
                <w:szCs w:val="24"/>
              </w:rPr>
              <w:t>(8</w:t>
            </w:r>
            <w:r>
              <w:rPr>
                <w:rFonts w:ascii="仿宋_GB2312" w:eastAsia="仿宋_GB2312" w:hAnsi="仿宋_GB2312" w:cs="仿宋_GB2312" w:hint="eastAsia"/>
                <w:spacing w:val="16"/>
                <w:w w:val="101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16"/>
                <w:w w:val="101"/>
                <w:sz w:val="24"/>
                <w:szCs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pacing w:val="16"/>
                <w:w w:val="101"/>
                <w:sz w:val="24"/>
                <w:szCs w:val="24"/>
              </w:rPr>
              <w:t>。</w:t>
            </w:r>
          </w:p>
        </w:tc>
        <w:tc>
          <w:tcPr>
            <w:tcW w:w="1094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F3FEA" w:rsidRDefault="000F3FEA">
            <w:pPr>
              <w:rPr>
                <w:rFonts w:ascii="仿宋_GB2312" w:eastAsia="仿宋_GB2312" w:hAnsi="仿宋_GB2312" w:cs="仿宋_GB2312"/>
                <w:sz w:val="18"/>
                <w:szCs w:val="20"/>
              </w:rPr>
            </w:pPr>
          </w:p>
        </w:tc>
      </w:tr>
      <w:tr w:rsidR="000F3FEA">
        <w:trPr>
          <w:trHeight w:val="2071"/>
        </w:trPr>
        <w:tc>
          <w:tcPr>
            <w:tcW w:w="1375" w:type="dxa"/>
            <w:vMerge/>
            <w:vAlign w:val="center"/>
          </w:tcPr>
          <w:p w:rsidR="000F3FEA" w:rsidRDefault="000F3FEA">
            <w:pPr>
              <w:spacing w:before="98" w:line="304" w:lineRule="auto"/>
              <w:ind w:right="162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2" w:space="0" w:color="000000"/>
              <w:bottom w:val="single" w:sz="2" w:space="0" w:color="000000"/>
            </w:tcBorders>
          </w:tcPr>
          <w:p w:rsidR="000F3FEA" w:rsidRDefault="000F3FEA">
            <w:pPr>
              <w:spacing w:line="298" w:lineRule="auto"/>
              <w:rPr>
                <w:rFonts w:ascii="仿宋_GB2312" w:eastAsia="仿宋_GB2312" w:hAnsi="仿宋_GB2312" w:cs="仿宋_GB2312"/>
                <w:sz w:val="18"/>
                <w:szCs w:val="20"/>
              </w:rPr>
            </w:pPr>
          </w:p>
          <w:p w:rsidR="000F3FEA" w:rsidRDefault="000F3FEA">
            <w:pPr>
              <w:spacing w:line="299" w:lineRule="auto"/>
              <w:rPr>
                <w:rFonts w:ascii="仿宋_GB2312" w:eastAsia="仿宋_GB2312" w:hAnsi="仿宋_GB2312" w:cs="仿宋_GB2312"/>
                <w:sz w:val="18"/>
                <w:szCs w:val="20"/>
              </w:rPr>
            </w:pPr>
          </w:p>
          <w:p w:rsidR="000F3FEA" w:rsidRDefault="00C07242">
            <w:pPr>
              <w:spacing w:before="98" w:line="481" w:lineRule="exact"/>
              <w:ind w:firstLine="44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position w:val="13"/>
                <w:sz w:val="24"/>
                <w:szCs w:val="24"/>
              </w:rPr>
              <w:t>路基</w:t>
            </w:r>
          </w:p>
          <w:p w:rsidR="000F3FEA" w:rsidRDefault="00C07242">
            <w:pPr>
              <w:spacing w:line="220" w:lineRule="auto"/>
              <w:ind w:firstLine="36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(5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)</w:t>
            </w:r>
          </w:p>
        </w:tc>
        <w:tc>
          <w:tcPr>
            <w:tcW w:w="5613" w:type="dxa"/>
            <w:tcBorders>
              <w:top w:val="single" w:sz="2" w:space="0" w:color="000000"/>
              <w:bottom w:val="single" w:sz="2" w:space="0" w:color="000000"/>
            </w:tcBorders>
          </w:tcPr>
          <w:p w:rsidR="000F3FEA" w:rsidRDefault="00C07242">
            <w:pPr>
              <w:spacing w:before="194" w:line="316" w:lineRule="auto"/>
              <w:ind w:left="134" w:right="14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pacing w:val="4"/>
                <w:sz w:val="24"/>
                <w:szCs w:val="24"/>
              </w:rPr>
              <w:t>及时</w:t>
            </w:r>
            <w:r>
              <w:rPr>
                <w:rFonts w:ascii="仿宋_GB2312" w:eastAsia="仿宋_GB2312" w:hAnsi="仿宋_GB2312" w:cs="仿宋_GB2312" w:hint="eastAsia"/>
                <w:spacing w:val="4"/>
                <w:sz w:val="24"/>
                <w:szCs w:val="24"/>
              </w:rPr>
              <w:t>处置</w:t>
            </w:r>
            <w:r>
              <w:rPr>
                <w:rFonts w:ascii="仿宋_GB2312" w:eastAsia="仿宋_GB2312" w:hAnsi="仿宋_GB2312" w:cs="仿宋_GB2312" w:hint="eastAsia"/>
                <w:spacing w:val="4"/>
                <w:sz w:val="24"/>
                <w:szCs w:val="24"/>
              </w:rPr>
              <w:t>路基翻浆</w:t>
            </w:r>
            <w:r>
              <w:rPr>
                <w:rFonts w:ascii="仿宋_GB2312" w:eastAsia="仿宋_GB2312" w:hAnsi="仿宋_GB2312" w:cs="仿宋_GB2312" w:hint="eastAsia"/>
                <w:spacing w:val="4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pacing w:val="4"/>
                <w:sz w:val="24"/>
                <w:szCs w:val="24"/>
              </w:rPr>
              <w:t>对塌方、泥石流、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滑坡、沉陷等较大病害及时治理、修复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(3</w:t>
            </w:r>
            <w:r>
              <w:rPr>
                <w:rFonts w:ascii="仿宋_GB2312" w:eastAsia="仿宋_GB2312" w:hAnsi="仿宋_GB2312" w:cs="仿宋_GB2312" w:hint="eastAsia"/>
                <w:spacing w:val="6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6"/>
                <w:sz w:val="24"/>
                <w:szCs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pacing w:val="6"/>
                <w:sz w:val="24"/>
                <w:szCs w:val="24"/>
              </w:rPr>
              <w:t>；</w:t>
            </w:r>
            <w:r>
              <w:rPr>
                <w:rFonts w:ascii="仿宋_GB2312" w:eastAsia="仿宋_GB2312" w:hAnsi="仿宋_GB2312" w:cs="仿宋_GB2312" w:hint="eastAsia"/>
                <w:spacing w:val="6"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pacing w:val="6"/>
                <w:sz w:val="24"/>
                <w:szCs w:val="24"/>
              </w:rPr>
              <w:t>按时限要求对排水设施的损坏进</w:t>
            </w:r>
            <w:r>
              <w:rPr>
                <w:rFonts w:ascii="仿宋_GB2312" w:eastAsia="仿宋_GB2312" w:hAnsi="仿宋_GB2312" w:cs="仿宋_GB2312" w:hint="eastAsia"/>
                <w:spacing w:val="16"/>
                <w:w w:val="101"/>
                <w:sz w:val="24"/>
                <w:szCs w:val="24"/>
              </w:rPr>
              <w:t>行维修</w:t>
            </w:r>
            <w:r>
              <w:rPr>
                <w:rFonts w:ascii="仿宋_GB2312" w:eastAsia="仿宋_GB2312" w:hAnsi="仿宋_GB2312" w:cs="仿宋_GB2312" w:hint="eastAsia"/>
                <w:spacing w:val="16"/>
                <w:w w:val="101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pacing w:val="16"/>
                <w:w w:val="101"/>
                <w:sz w:val="24"/>
                <w:szCs w:val="24"/>
              </w:rPr>
              <w:t>修复质量满足要求</w:t>
            </w:r>
            <w:r>
              <w:rPr>
                <w:rFonts w:ascii="仿宋_GB2312" w:eastAsia="仿宋_GB2312" w:hAnsi="仿宋_GB2312" w:cs="仿宋_GB2312" w:hint="eastAsia"/>
                <w:spacing w:val="16"/>
                <w:w w:val="101"/>
                <w:sz w:val="24"/>
                <w:szCs w:val="24"/>
              </w:rPr>
              <w:t>(2</w:t>
            </w:r>
            <w:r>
              <w:rPr>
                <w:rFonts w:ascii="仿宋_GB2312" w:eastAsia="仿宋_GB2312" w:hAnsi="仿宋_GB2312" w:cs="仿宋_GB2312" w:hint="eastAsia"/>
                <w:spacing w:val="16"/>
                <w:w w:val="101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16"/>
                <w:w w:val="101"/>
                <w:sz w:val="24"/>
                <w:szCs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pacing w:val="16"/>
                <w:w w:val="101"/>
                <w:sz w:val="24"/>
                <w:szCs w:val="24"/>
              </w:rPr>
              <w:t>。</w:t>
            </w:r>
          </w:p>
        </w:tc>
        <w:tc>
          <w:tcPr>
            <w:tcW w:w="1094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F3FEA" w:rsidRDefault="000F3FEA">
            <w:pPr>
              <w:rPr>
                <w:rFonts w:ascii="仿宋_GB2312" w:eastAsia="仿宋_GB2312" w:hAnsi="仿宋_GB2312" w:cs="仿宋_GB2312"/>
                <w:sz w:val="18"/>
                <w:szCs w:val="20"/>
              </w:rPr>
            </w:pPr>
          </w:p>
        </w:tc>
      </w:tr>
      <w:tr w:rsidR="000F3FEA">
        <w:trPr>
          <w:trHeight w:val="1438"/>
        </w:trPr>
        <w:tc>
          <w:tcPr>
            <w:tcW w:w="1375" w:type="dxa"/>
            <w:vMerge/>
          </w:tcPr>
          <w:p w:rsidR="000F3FEA" w:rsidRDefault="000F3FEA">
            <w:pPr>
              <w:rPr>
                <w:rFonts w:ascii="仿宋_GB2312" w:eastAsia="仿宋_GB2312" w:hAnsi="仿宋_GB2312" w:cs="仿宋_GB2312"/>
                <w:sz w:val="18"/>
                <w:szCs w:val="20"/>
              </w:rPr>
            </w:pPr>
          </w:p>
        </w:tc>
        <w:tc>
          <w:tcPr>
            <w:tcW w:w="1477" w:type="dxa"/>
            <w:tcBorders>
              <w:top w:val="single" w:sz="2" w:space="0" w:color="000000"/>
              <w:bottom w:val="single" w:sz="2" w:space="0" w:color="000000"/>
            </w:tcBorders>
          </w:tcPr>
          <w:p w:rsidR="000F3FEA" w:rsidRDefault="000F3FEA">
            <w:pPr>
              <w:spacing w:line="361" w:lineRule="auto"/>
              <w:rPr>
                <w:rFonts w:ascii="仿宋_GB2312" w:eastAsia="仿宋_GB2312" w:hAnsi="仿宋_GB2312" w:cs="仿宋_GB2312"/>
                <w:sz w:val="18"/>
                <w:szCs w:val="20"/>
              </w:rPr>
            </w:pPr>
          </w:p>
          <w:p w:rsidR="000F3FEA" w:rsidRDefault="00C07242">
            <w:pPr>
              <w:spacing w:before="97" w:line="470" w:lineRule="exact"/>
              <w:ind w:firstLine="44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9"/>
                <w:position w:val="12"/>
                <w:sz w:val="24"/>
                <w:szCs w:val="24"/>
              </w:rPr>
              <w:t>桥涵</w:t>
            </w:r>
          </w:p>
          <w:p w:rsidR="000F3FEA" w:rsidRDefault="00C07242">
            <w:pPr>
              <w:spacing w:line="220" w:lineRule="auto"/>
              <w:ind w:firstLine="36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(5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)</w:t>
            </w:r>
          </w:p>
        </w:tc>
        <w:tc>
          <w:tcPr>
            <w:tcW w:w="5613" w:type="dxa"/>
            <w:tcBorders>
              <w:top w:val="single" w:sz="2" w:space="0" w:color="000000"/>
              <w:bottom w:val="single" w:sz="2" w:space="0" w:color="000000"/>
            </w:tcBorders>
          </w:tcPr>
          <w:p w:rsidR="000F3FEA" w:rsidRDefault="00C07242">
            <w:pPr>
              <w:spacing w:before="210" w:line="320" w:lineRule="auto"/>
              <w:ind w:leftChars="114" w:left="239" w:right="58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按时限要求对支座、伸缩缝、栏杆、防抛网、翼墙、锥坡、挡墙、导流坝等构造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物损坏进行维修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(5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。</w:t>
            </w:r>
          </w:p>
        </w:tc>
        <w:tc>
          <w:tcPr>
            <w:tcW w:w="1094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F3FEA" w:rsidRDefault="000F3FEA">
            <w:pPr>
              <w:rPr>
                <w:rFonts w:ascii="仿宋_GB2312" w:eastAsia="仿宋_GB2312" w:hAnsi="仿宋_GB2312" w:cs="仿宋_GB2312"/>
                <w:sz w:val="18"/>
                <w:szCs w:val="20"/>
              </w:rPr>
            </w:pPr>
          </w:p>
        </w:tc>
      </w:tr>
      <w:tr w:rsidR="000F3FEA">
        <w:trPr>
          <w:trHeight w:val="1792"/>
        </w:trPr>
        <w:tc>
          <w:tcPr>
            <w:tcW w:w="1375" w:type="dxa"/>
            <w:vMerge/>
            <w:tcBorders>
              <w:bottom w:val="single" w:sz="4" w:space="0" w:color="auto"/>
            </w:tcBorders>
          </w:tcPr>
          <w:p w:rsidR="000F3FEA" w:rsidRDefault="000F3FEA">
            <w:pPr>
              <w:rPr>
                <w:rFonts w:ascii="仿宋_GB2312" w:eastAsia="仿宋_GB2312" w:hAnsi="仿宋_GB2312" w:cs="仿宋_GB2312"/>
                <w:sz w:val="18"/>
                <w:szCs w:val="20"/>
              </w:rPr>
            </w:pPr>
          </w:p>
        </w:tc>
        <w:tc>
          <w:tcPr>
            <w:tcW w:w="1477" w:type="dxa"/>
            <w:tcBorders>
              <w:top w:val="single" w:sz="2" w:space="0" w:color="000000"/>
              <w:bottom w:val="single" w:sz="2" w:space="0" w:color="000000"/>
            </w:tcBorders>
          </w:tcPr>
          <w:p w:rsidR="000F3FEA" w:rsidRDefault="000F3FEA">
            <w:pPr>
              <w:spacing w:line="371" w:lineRule="auto"/>
              <w:rPr>
                <w:rFonts w:ascii="仿宋_GB2312" w:eastAsia="仿宋_GB2312" w:hAnsi="仿宋_GB2312" w:cs="仿宋_GB2312"/>
                <w:sz w:val="18"/>
                <w:szCs w:val="20"/>
              </w:rPr>
            </w:pPr>
          </w:p>
          <w:p w:rsidR="000F3FEA" w:rsidRDefault="00C07242">
            <w:pPr>
              <w:spacing w:before="98" w:line="302" w:lineRule="auto"/>
              <w:ind w:leftChars="116" w:left="244" w:right="131"/>
              <w:jc w:val="left"/>
              <w:rPr>
                <w:rFonts w:ascii="仿宋_GB2312" w:eastAsia="仿宋_GB2312" w:hAnsi="仿宋_GB2312" w:cs="仿宋_GB2312"/>
                <w:spacing w:val="3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沿线建设</w:t>
            </w:r>
          </w:p>
          <w:p w:rsidR="000F3FEA" w:rsidRDefault="00C07242">
            <w:pPr>
              <w:spacing w:before="98" w:line="302" w:lineRule="auto"/>
              <w:ind w:left="272" w:right="131" w:hangingChars="100" w:hanging="272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(2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)</w:t>
            </w:r>
          </w:p>
        </w:tc>
        <w:tc>
          <w:tcPr>
            <w:tcW w:w="5613" w:type="dxa"/>
            <w:tcBorders>
              <w:top w:val="single" w:sz="2" w:space="0" w:color="000000"/>
              <w:bottom w:val="single" w:sz="2" w:space="0" w:color="000000"/>
            </w:tcBorders>
          </w:tcPr>
          <w:p w:rsidR="000F3FEA" w:rsidRDefault="00C07242">
            <w:pPr>
              <w:spacing w:before="220" w:line="311" w:lineRule="auto"/>
              <w:ind w:leftChars="114" w:left="239" w:right="12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15"/>
                <w:w w:val="101"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pacing w:val="15"/>
                <w:w w:val="101"/>
                <w:sz w:val="24"/>
                <w:szCs w:val="24"/>
              </w:rPr>
              <w:t>沿线设施的定期粉刷</w:t>
            </w:r>
            <w:r>
              <w:rPr>
                <w:rFonts w:ascii="仿宋_GB2312" w:eastAsia="仿宋_GB2312" w:hAnsi="仿宋_GB2312" w:cs="仿宋_GB2312" w:hint="eastAsia"/>
                <w:spacing w:val="15"/>
                <w:w w:val="101"/>
                <w:sz w:val="24"/>
                <w:szCs w:val="24"/>
              </w:rPr>
              <w:t>(1</w:t>
            </w:r>
            <w:r>
              <w:rPr>
                <w:rFonts w:ascii="仿宋_GB2312" w:eastAsia="仿宋_GB2312" w:hAnsi="仿宋_GB2312" w:cs="仿宋_GB2312" w:hint="eastAsia"/>
                <w:spacing w:val="15"/>
                <w:w w:val="101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15"/>
                <w:w w:val="101"/>
                <w:sz w:val="24"/>
                <w:szCs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pacing w:val="15"/>
                <w:w w:val="101"/>
                <w:sz w:val="24"/>
                <w:szCs w:val="24"/>
              </w:rPr>
              <w:t>；</w:t>
            </w:r>
            <w:r>
              <w:rPr>
                <w:rFonts w:ascii="仿宋_GB2312" w:eastAsia="仿宋_GB2312" w:hAnsi="仿宋_GB2312" w:cs="仿宋_GB2312" w:hint="eastAsia"/>
                <w:spacing w:val="15"/>
                <w:w w:val="101"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pacing w:val="15"/>
                <w:w w:val="101"/>
                <w:sz w:val="24"/>
                <w:szCs w:val="24"/>
              </w:rPr>
              <w:t>对损</w:t>
            </w:r>
            <w:r>
              <w:rPr>
                <w:rFonts w:ascii="仿宋_GB2312" w:eastAsia="仿宋_GB2312" w:hAnsi="仿宋_GB2312" w:cs="仿宋_GB2312" w:hint="eastAsia"/>
                <w:spacing w:val="4"/>
                <w:sz w:val="24"/>
                <w:szCs w:val="24"/>
              </w:rPr>
              <w:t>坏的交通安全设施、及时修理和更换</w:t>
            </w:r>
            <w:r>
              <w:rPr>
                <w:rFonts w:ascii="仿宋_GB2312" w:eastAsia="仿宋_GB2312" w:hAnsi="仿宋_GB2312" w:cs="仿宋_GB2312" w:hint="eastAsia"/>
                <w:spacing w:val="4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pacing w:val="4"/>
                <w:sz w:val="24"/>
                <w:szCs w:val="24"/>
              </w:rPr>
              <w:t>且</w:t>
            </w:r>
            <w:r>
              <w:rPr>
                <w:rFonts w:ascii="仿宋_GB2312" w:eastAsia="仿宋_GB2312" w:hAnsi="仿宋_GB2312" w:cs="仿宋_GB2312" w:hint="eastAsia"/>
                <w:spacing w:val="12"/>
                <w:sz w:val="24"/>
                <w:szCs w:val="24"/>
              </w:rPr>
              <w:t>修补质量满足要求</w:t>
            </w:r>
            <w:r>
              <w:rPr>
                <w:rFonts w:ascii="仿宋_GB2312" w:eastAsia="仿宋_GB2312" w:hAnsi="仿宋_GB2312" w:cs="仿宋_GB2312" w:hint="eastAsia"/>
                <w:spacing w:val="12"/>
                <w:sz w:val="24"/>
                <w:szCs w:val="24"/>
              </w:rPr>
              <w:t>(1</w:t>
            </w:r>
            <w:r>
              <w:rPr>
                <w:rFonts w:ascii="仿宋_GB2312" w:eastAsia="仿宋_GB2312" w:hAnsi="仿宋_GB2312" w:cs="仿宋_GB2312" w:hint="eastAsia"/>
                <w:spacing w:val="12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12"/>
                <w:sz w:val="24"/>
                <w:szCs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pacing w:val="12"/>
                <w:sz w:val="24"/>
                <w:szCs w:val="24"/>
              </w:rPr>
              <w:t>。</w:t>
            </w:r>
          </w:p>
        </w:tc>
        <w:tc>
          <w:tcPr>
            <w:tcW w:w="1094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F3FEA" w:rsidRDefault="000F3FEA">
            <w:pPr>
              <w:rPr>
                <w:rFonts w:ascii="仿宋_GB2312" w:eastAsia="仿宋_GB2312" w:hAnsi="仿宋_GB2312" w:cs="仿宋_GB2312"/>
                <w:sz w:val="18"/>
                <w:szCs w:val="20"/>
              </w:rPr>
            </w:pPr>
          </w:p>
        </w:tc>
      </w:tr>
      <w:tr w:rsidR="000F3FEA">
        <w:trPr>
          <w:trHeight w:val="3118"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0F3FEA" w:rsidRDefault="000F3FEA">
            <w:pPr>
              <w:spacing w:before="212" w:line="219" w:lineRule="auto"/>
              <w:ind w:firstLine="365"/>
              <w:rPr>
                <w:rFonts w:ascii="仿宋_GB2312" w:eastAsia="仿宋_GB2312" w:hAnsi="仿宋_GB2312" w:cs="仿宋_GB2312"/>
                <w:spacing w:val="6"/>
                <w:sz w:val="24"/>
                <w:szCs w:val="24"/>
              </w:rPr>
            </w:pPr>
          </w:p>
          <w:p w:rsidR="000F3FEA" w:rsidRDefault="00C07242">
            <w:pPr>
              <w:spacing w:before="212" w:line="219" w:lineRule="auto"/>
              <w:ind w:firstLine="36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sz w:val="24"/>
                <w:szCs w:val="24"/>
              </w:rPr>
              <w:t>路政</w:t>
            </w:r>
          </w:p>
          <w:p w:rsidR="000F3FEA" w:rsidRDefault="00C07242">
            <w:pPr>
              <w:spacing w:before="123" w:line="491" w:lineRule="exact"/>
              <w:ind w:firstLine="36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5"/>
                <w:position w:val="13"/>
                <w:sz w:val="24"/>
                <w:szCs w:val="24"/>
              </w:rPr>
              <w:t>管理</w:t>
            </w:r>
          </w:p>
          <w:p w:rsidR="000F3FEA" w:rsidRDefault="00C07242">
            <w:pPr>
              <w:spacing w:line="220" w:lineRule="auto"/>
              <w:ind w:firstLine="214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(10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)</w:t>
            </w:r>
          </w:p>
        </w:tc>
        <w:tc>
          <w:tcPr>
            <w:tcW w:w="1477" w:type="dxa"/>
            <w:tcBorders>
              <w:top w:val="single" w:sz="2" w:space="0" w:color="000000"/>
              <w:bottom w:val="single" w:sz="2" w:space="0" w:color="000000"/>
            </w:tcBorders>
          </w:tcPr>
          <w:p w:rsidR="000F3FEA" w:rsidRDefault="000F3FEA">
            <w:pPr>
              <w:spacing w:before="114" w:line="220" w:lineRule="auto"/>
              <w:jc w:val="center"/>
              <w:rPr>
                <w:rFonts w:ascii="仿宋_GB2312" w:eastAsia="仿宋_GB2312" w:hAnsi="仿宋_GB2312" w:cs="仿宋_GB2312"/>
                <w:spacing w:val="13"/>
                <w:sz w:val="24"/>
                <w:szCs w:val="24"/>
              </w:rPr>
            </w:pPr>
          </w:p>
          <w:p w:rsidR="000F3FEA" w:rsidRDefault="00C07242">
            <w:pPr>
              <w:spacing w:before="114" w:line="220" w:lineRule="auto"/>
              <w:jc w:val="center"/>
              <w:rPr>
                <w:rFonts w:ascii="仿宋_GB2312" w:eastAsia="仿宋_GB2312" w:hAnsi="仿宋_GB2312" w:cs="仿宋_GB2312"/>
                <w:spacing w:val="13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路产</w:t>
            </w:r>
          </w:p>
          <w:p w:rsidR="000F3FEA" w:rsidRDefault="00C07242">
            <w:pPr>
              <w:spacing w:before="114" w:line="220" w:lineRule="auto"/>
              <w:jc w:val="center"/>
              <w:rPr>
                <w:rFonts w:ascii="仿宋_GB2312" w:eastAsia="仿宋_GB2312" w:hAnsi="仿宋_GB2312" w:cs="仿宋_GB2312"/>
                <w:spacing w:val="13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路权</w:t>
            </w:r>
          </w:p>
          <w:p w:rsidR="000F3FEA" w:rsidRDefault="00C07242">
            <w:pPr>
              <w:spacing w:before="114" w:line="220" w:lineRule="auto"/>
              <w:jc w:val="center"/>
              <w:rPr>
                <w:rFonts w:ascii="仿宋_GB2312" w:eastAsia="仿宋_GB2312" w:hAnsi="仿宋_GB2312" w:cs="仿宋_GB2312"/>
                <w:spacing w:val="13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维护</w:t>
            </w:r>
          </w:p>
          <w:p w:rsidR="000F3FEA" w:rsidRDefault="00C07242">
            <w:pPr>
              <w:spacing w:before="114" w:line="22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(10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)</w:t>
            </w:r>
          </w:p>
        </w:tc>
        <w:tc>
          <w:tcPr>
            <w:tcW w:w="5613" w:type="dxa"/>
            <w:tcBorders>
              <w:top w:val="single" w:sz="2" w:space="0" w:color="000000"/>
              <w:bottom w:val="single" w:sz="2" w:space="0" w:color="000000"/>
            </w:tcBorders>
          </w:tcPr>
          <w:p w:rsidR="000F3FEA" w:rsidRDefault="00C07242">
            <w:pPr>
              <w:spacing w:before="180" w:line="344" w:lineRule="auto"/>
              <w:ind w:leftChars="114" w:left="23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12"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pacing w:val="12"/>
                <w:sz w:val="24"/>
                <w:szCs w:val="24"/>
              </w:rPr>
              <w:t>公路范围内无非公路标志、违章建筑、</w:t>
            </w:r>
            <w:r>
              <w:rPr>
                <w:rFonts w:ascii="仿宋_GB2312" w:eastAsia="仿宋_GB2312" w:hAnsi="仿宋_GB2312" w:cs="仿宋_GB2312" w:hint="eastAsia"/>
                <w:spacing w:val="15"/>
                <w:w w:val="101"/>
                <w:sz w:val="24"/>
                <w:szCs w:val="24"/>
              </w:rPr>
              <w:t>乱堆乱放、乱设摊点现象</w:t>
            </w:r>
            <w:r>
              <w:rPr>
                <w:rFonts w:ascii="仿宋_GB2312" w:eastAsia="仿宋_GB2312" w:hAnsi="仿宋_GB2312" w:cs="仿宋_GB2312" w:hint="eastAsia"/>
                <w:spacing w:val="15"/>
                <w:w w:val="101"/>
                <w:sz w:val="24"/>
                <w:szCs w:val="24"/>
              </w:rPr>
              <w:t>(2</w:t>
            </w:r>
            <w:r>
              <w:rPr>
                <w:rFonts w:ascii="仿宋_GB2312" w:eastAsia="仿宋_GB2312" w:hAnsi="仿宋_GB2312" w:cs="仿宋_GB2312" w:hint="eastAsia"/>
                <w:spacing w:val="15"/>
                <w:w w:val="101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15"/>
                <w:w w:val="101"/>
                <w:sz w:val="24"/>
                <w:szCs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pacing w:val="15"/>
                <w:w w:val="101"/>
                <w:sz w:val="24"/>
                <w:szCs w:val="24"/>
              </w:rPr>
              <w:t>；</w:t>
            </w:r>
            <w:r>
              <w:rPr>
                <w:rFonts w:ascii="仿宋_GB2312" w:eastAsia="仿宋_GB2312" w:hAnsi="仿宋_GB2312" w:cs="仿宋_GB2312" w:hint="eastAsia"/>
                <w:spacing w:val="15"/>
                <w:w w:val="101"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pacing w:val="15"/>
                <w:w w:val="101"/>
                <w:sz w:val="24"/>
                <w:szCs w:val="24"/>
              </w:rPr>
              <w:t>打场</w:t>
            </w:r>
            <w:r>
              <w:rPr>
                <w:rFonts w:ascii="仿宋_GB2312" w:eastAsia="仿宋_GB2312" w:hAnsi="仿宋_GB2312" w:cs="仿宋_GB2312" w:hint="eastAsia"/>
                <w:spacing w:val="16"/>
                <w:w w:val="102"/>
                <w:sz w:val="24"/>
                <w:szCs w:val="24"/>
              </w:rPr>
              <w:t>晒粮、违章占路现象</w:t>
            </w:r>
            <w:r>
              <w:rPr>
                <w:rFonts w:ascii="仿宋_GB2312" w:eastAsia="仿宋_GB2312" w:hAnsi="仿宋_GB2312" w:cs="仿宋_GB2312" w:hint="eastAsia"/>
                <w:spacing w:val="16"/>
                <w:w w:val="102"/>
                <w:sz w:val="24"/>
                <w:szCs w:val="24"/>
              </w:rPr>
              <w:t>(2</w:t>
            </w:r>
            <w:r>
              <w:rPr>
                <w:rFonts w:ascii="仿宋_GB2312" w:eastAsia="仿宋_GB2312" w:hAnsi="仿宋_GB2312" w:cs="仿宋_GB2312" w:hint="eastAsia"/>
                <w:spacing w:val="16"/>
                <w:w w:val="102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16"/>
                <w:w w:val="102"/>
                <w:sz w:val="24"/>
                <w:szCs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pacing w:val="16"/>
                <w:w w:val="102"/>
                <w:sz w:val="24"/>
                <w:szCs w:val="24"/>
              </w:rPr>
              <w:t>；</w:t>
            </w:r>
            <w:r>
              <w:rPr>
                <w:rFonts w:ascii="仿宋_GB2312" w:eastAsia="仿宋_GB2312" w:hAnsi="仿宋_GB2312" w:cs="仿宋_GB2312" w:hint="eastAsia"/>
                <w:spacing w:val="16"/>
                <w:w w:val="102"/>
                <w:sz w:val="24"/>
                <w:szCs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spacing w:val="16"/>
                <w:w w:val="102"/>
                <w:sz w:val="24"/>
                <w:szCs w:val="24"/>
              </w:rPr>
              <w:t>超限运输</w:t>
            </w:r>
            <w:r>
              <w:rPr>
                <w:rFonts w:ascii="仿宋_GB2312" w:eastAsia="仿宋_GB2312" w:hAnsi="仿宋_GB2312" w:cs="仿宋_GB2312" w:hint="eastAsia"/>
                <w:spacing w:val="12"/>
                <w:sz w:val="24"/>
                <w:szCs w:val="24"/>
              </w:rPr>
              <w:t>得到有效遏制</w:t>
            </w:r>
            <w:r>
              <w:rPr>
                <w:rFonts w:ascii="仿宋_GB2312" w:eastAsia="仿宋_GB2312" w:hAnsi="仿宋_GB2312" w:cs="仿宋_GB2312" w:hint="eastAsia"/>
                <w:spacing w:val="12"/>
                <w:sz w:val="24"/>
                <w:szCs w:val="24"/>
              </w:rPr>
              <w:t>(2</w:t>
            </w:r>
            <w:r>
              <w:rPr>
                <w:rFonts w:ascii="仿宋_GB2312" w:eastAsia="仿宋_GB2312" w:hAnsi="仿宋_GB2312" w:cs="仿宋_GB2312" w:hint="eastAsia"/>
                <w:spacing w:val="12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12"/>
                <w:sz w:val="24"/>
                <w:szCs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pacing w:val="12"/>
                <w:sz w:val="24"/>
                <w:szCs w:val="24"/>
              </w:rPr>
              <w:t>；</w:t>
            </w:r>
            <w:r>
              <w:rPr>
                <w:rFonts w:ascii="仿宋_GB2312" w:eastAsia="仿宋_GB2312" w:hAnsi="仿宋_GB2312" w:cs="仿宋_GB2312" w:hint="eastAsia"/>
                <w:spacing w:val="12"/>
                <w:sz w:val="24"/>
                <w:szCs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spacing w:val="12"/>
                <w:sz w:val="24"/>
                <w:szCs w:val="24"/>
              </w:rPr>
              <w:t>无损坏、移动、</w:t>
            </w:r>
            <w:r>
              <w:rPr>
                <w:rFonts w:ascii="仿宋_GB2312" w:eastAsia="仿宋_GB2312" w:hAnsi="仿宋_GB2312" w:cs="仿宋_GB2312" w:hint="eastAsia"/>
                <w:spacing w:val="11"/>
                <w:sz w:val="24"/>
                <w:szCs w:val="24"/>
              </w:rPr>
              <w:t>涂改公路附属设施现象</w:t>
            </w:r>
            <w:r>
              <w:rPr>
                <w:rFonts w:ascii="仿宋_GB2312" w:eastAsia="仿宋_GB2312" w:hAnsi="仿宋_GB2312" w:cs="仿宋_GB2312" w:hint="eastAsia"/>
                <w:spacing w:val="11"/>
                <w:sz w:val="24"/>
                <w:szCs w:val="24"/>
              </w:rPr>
              <w:t>(2</w:t>
            </w:r>
            <w:r>
              <w:rPr>
                <w:rFonts w:ascii="仿宋_GB2312" w:eastAsia="仿宋_GB2312" w:hAnsi="仿宋_GB2312" w:cs="仿宋_GB2312" w:hint="eastAsia"/>
                <w:spacing w:val="11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11"/>
                <w:sz w:val="24"/>
                <w:szCs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pacing w:val="11"/>
                <w:sz w:val="24"/>
                <w:szCs w:val="24"/>
              </w:rPr>
              <w:t>；</w:t>
            </w:r>
            <w:r>
              <w:rPr>
                <w:rFonts w:ascii="仿宋_GB2312" w:eastAsia="仿宋_GB2312" w:hAnsi="仿宋_GB2312" w:cs="仿宋_GB2312" w:hint="eastAsia"/>
                <w:spacing w:val="11"/>
                <w:sz w:val="24"/>
                <w:szCs w:val="24"/>
              </w:rPr>
              <w:t>5.</w:t>
            </w:r>
            <w:r>
              <w:rPr>
                <w:rFonts w:ascii="仿宋_GB2312" w:eastAsia="仿宋_GB2312" w:hAnsi="仿宋_GB2312" w:cs="仿宋_GB2312" w:hint="eastAsia"/>
                <w:spacing w:val="11"/>
                <w:sz w:val="24"/>
                <w:szCs w:val="24"/>
              </w:rPr>
              <w:t>依法及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时查处其他各类路政案件，保障公路的安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全、畅通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(2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pacing w:val="16"/>
                <w:sz w:val="24"/>
                <w:szCs w:val="24"/>
              </w:rPr>
              <w:t>。</w:t>
            </w:r>
          </w:p>
        </w:tc>
        <w:tc>
          <w:tcPr>
            <w:tcW w:w="1094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F3FEA" w:rsidRDefault="000F3FEA">
            <w:pPr>
              <w:rPr>
                <w:rFonts w:ascii="仿宋_GB2312" w:eastAsia="仿宋_GB2312" w:hAnsi="仿宋_GB2312" w:cs="仿宋_GB2312"/>
                <w:sz w:val="18"/>
                <w:szCs w:val="20"/>
              </w:rPr>
            </w:pPr>
          </w:p>
        </w:tc>
      </w:tr>
      <w:tr w:rsidR="000F3FEA">
        <w:trPr>
          <w:trHeight w:val="4463"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FEA" w:rsidRDefault="00C07242">
            <w:pPr>
              <w:spacing w:before="101" w:line="285" w:lineRule="auto"/>
              <w:ind w:right="241"/>
              <w:jc w:val="center"/>
              <w:rPr>
                <w:rFonts w:ascii="仿宋_GB2312" w:eastAsia="仿宋_GB2312" w:hAnsi="仿宋_GB2312" w:cs="仿宋_GB2312"/>
                <w:spacing w:val="3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lastRenderedPageBreak/>
              <w:t>安全</w:t>
            </w:r>
          </w:p>
          <w:p w:rsidR="000F3FEA" w:rsidRDefault="00C07242">
            <w:pPr>
              <w:spacing w:before="101" w:line="285" w:lineRule="auto"/>
              <w:ind w:right="241"/>
              <w:jc w:val="center"/>
              <w:rPr>
                <w:rFonts w:ascii="仿宋_GB2312" w:eastAsia="仿宋_GB2312" w:hAnsi="仿宋_GB2312" w:cs="仿宋_GB2312"/>
                <w:spacing w:val="3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生产</w:t>
            </w:r>
          </w:p>
          <w:p w:rsidR="000F3FEA" w:rsidRDefault="00C07242">
            <w:pPr>
              <w:spacing w:before="101" w:line="285" w:lineRule="auto"/>
              <w:ind w:right="241"/>
              <w:jc w:val="center"/>
              <w:rPr>
                <w:rFonts w:ascii="仿宋_GB2312" w:eastAsia="仿宋_GB2312" w:hAnsi="仿宋_GB2312" w:cs="仿宋_GB2312"/>
                <w:spacing w:val="3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管理</w:t>
            </w:r>
          </w:p>
          <w:p w:rsidR="000F3FEA" w:rsidRDefault="00C07242">
            <w:pPr>
              <w:spacing w:before="101" w:line="285" w:lineRule="auto"/>
              <w:ind w:right="24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 xml:space="preserve"> (20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)</w:t>
            </w:r>
          </w:p>
        </w:tc>
        <w:tc>
          <w:tcPr>
            <w:tcW w:w="147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F3FEA" w:rsidRDefault="00C07242">
            <w:pPr>
              <w:spacing w:before="101" w:line="285" w:lineRule="auto"/>
              <w:ind w:right="241"/>
              <w:jc w:val="center"/>
              <w:rPr>
                <w:rFonts w:ascii="仿宋_GB2312" w:eastAsia="仿宋_GB2312" w:hAnsi="仿宋_GB2312" w:cs="仿宋_GB2312"/>
                <w:spacing w:val="3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安全生产制度建设</w:t>
            </w:r>
          </w:p>
          <w:p w:rsidR="000F3FEA" w:rsidRDefault="00C07242">
            <w:pPr>
              <w:spacing w:before="101" w:line="285" w:lineRule="auto"/>
              <w:ind w:left="105" w:right="24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(13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)</w:t>
            </w:r>
          </w:p>
        </w:tc>
        <w:tc>
          <w:tcPr>
            <w:tcW w:w="5613" w:type="dxa"/>
            <w:tcBorders>
              <w:top w:val="single" w:sz="2" w:space="0" w:color="000000"/>
              <w:bottom w:val="single" w:sz="2" w:space="0" w:color="000000"/>
            </w:tcBorders>
          </w:tcPr>
          <w:p w:rsidR="000F3FEA" w:rsidRDefault="00C07242">
            <w:pPr>
              <w:spacing w:before="193" w:line="309" w:lineRule="auto"/>
              <w:ind w:left="143" w:right="27" w:firstLine="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  <w:t>成立安全生产组织机构、责任主体</w:t>
            </w:r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  <w:t>(1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4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4"/>
                <w:sz w:val="24"/>
                <w:szCs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pacing w:val="4"/>
                <w:sz w:val="24"/>
                <w:szCs w:val="24"/>
              </w:rPr>
              <w:t>；</w:t>
            </w:r>
            <w:r>
              <w:rPr>
                <w:rFonts w:ascii="仿宋_GB2312" w:eastAsia="仿宋_GB2312" w:hAnsi="仿宋_GB2312" w:cs="仿宋_GB2312" w:hint="eastAsia"/>
                <w:spacing w:val="4"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pacing w:val="4"/>
                <w:sz w:val="24"/>
                <w:szCs w:val="24"/>
              </w:rPr>
              <w:t>建立安全生产台账和安全管理制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度、仓库管理制度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(2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；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制定公路突</w:t>
            </w:r>
            <w:r>
              <w:rPr>
                <w:rFonts w:ascii="仿宋_GB2312" w:eastAsia="仿宋_GB2312" w:hAnsi="仿宋_GB2312" w:cs="仿宋_GB2312" w:hint="eastAsia"/>
                <w:spacing w:val="1"/>
                <w:sz w:val="24"/>
                <w:szCs w:val="24"/>
              </w:rPr>
              <w:t>发事件、水毁</w:t>
            </w:r>
            <w:r>
              <w:rPr>
                <w:rFonts w:ascii="仿宋_GB2312" w:eastAsia="仿宋_GB2312" w:hAnsi="仿宋_GB2312" w:cs="仿宋_GB2312" w:hint="eastAsia"/>
                <w:spacing w:val="1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1"/>
                <w:sz w:val="24"/>
                <w:szCs w:val="24"/>
              </w:rPr>
              <w:t>自然灾害</w:t>
            </w:r>
            <w:r>
              <w:rPr>
                <w:rFonts w:ascii="仿宋_GB2312" w:eastAsia="仿宋_GB2312" w:hAnsi="仿宋_GB2312" w:cs="仿宋_GB2312" w:hint="eastAsia"/>
                <w:spacing w:val="1"/>
                <w:sz w:val="24"/>
                <w:szCs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pacing w:val="1"/>
                <w:sz w:val="24"/>
                <w:szCs w:val="24"/>
              </w:rPr>
              <w:t>、森林防火等</w:t>
            </w:r>
            <w:r>
              <w:rPr>
                <w:rFonts w:ascii="仿宋_GB2312" w:eastAsia="仿宋_GB2312" w:hAnsi="仿宋_GB2312" w:cs="仿宋_GB2312" w:hint="eastAsia"/>
                <w:spacing w:val="15"/>
                <w:w w:val="101"/>
                <w:sz w:val="24"/>
                <w:szCs w:val="24"/>
              </w:rPr>
              <w:t>相关应急预案</w:t>
            </w:r>
            <w:r>
              <w:rPr>
                <w:rFonts w:ascii="仿宋_GB2312" w:eastAsia="仿宋_GB2312" w:hAnsi="仿宋_GB2312" w:cs="仿宋_GB2312" w:hint="eastAsia"/>
                <w:spacing w:val="15"/>
                <w:w w:val="101"/>
                <w:sz w:val="24"/>
                <w:szCs w:val="24"/>
              </w:rPr>
              <w:t>(2</w:t>
            </w:r>
            <w:r>
              <w:rPr>
                <w:rFonts w:ascii="仿宋_GB2312" w:eastAsia="仿宋_GB2312" w:hAnsi="仿宋_GB2312" w:cs="仿宋_GB2312" w:hint="eastAsia"/>
                <w:spacing w:val="15"/>
                <w:w w:val="101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15"/>
                <w:w w:val="101"/>
                <w:sz w:val="24"/>
                <w:szCs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pacing w:val="15"/>
                <w:w w:val="101"/>
                <w:sz w:val="24"/>
                <w:szCs w:val="24"/>
              </w:rPr>
              <w:t>；</w:t>
            </w:r>
            <w:r>
              <w:rPr>
                <w:rFonts w:ascii="仿宋_GB2312" w:eastAsia="仿宋_GB2312" w:hAnsi="仿宋_GB2312" w:cs="仿宋_GB2312" w:hint="eastAsia"/>
                <w:spacing w:val="15"/>
                <w:w w:val="101"/>
                <w:sz w:val="24"/>
                <w:szCs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spacing w:val="15"/>
                <w:w w:val="101"/>
                <w:sz w:val="24"/>
                <w:szCs w:val="24"/>
              </w:rPr>
              <w:t>组织开展安全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生产大检查、专项检查工作方案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;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制定特</w:t>
            </w:r>
            <w:r>
              <w:rPr>
                <w:rFonts w:ascii="仿宋_GB2312" w:eastAsia="仿宋_GB2312" w:hAnsi="仿宋_GB2312" w:cs="仿宋_GB2312" w:hint="eastAsia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1"/>
                <w:sz w:val="24"/>
                <w:szCs w:val="24"/>
              </w:rPr>
              <w:t>别防护期和重大节假日节前的安全工作</w:t>
            </w:r>
            <w:r>
              <w:rPr>
                <w:rFonts w:ascii="仿宋_GB2312" w:eastAsia="仿宋_GB2312" w:hAnsi="仿宋_GB2312" w:cs="仿宋_GB2312" w:hint="eastAsia"/>
                <w:spacing w:val="16"/>
                <w:w w:val="101"/>
                <w:sz w:val="24"/>
                <w:szCs w:val="24"/>
              </w:rPr>
              <w:t>方案</w:t>
            </w:r>
            <w:r>
              <w:rPr>
                <w:rFonts w:ascii="仿宋_GB2312" w:eastAsia="仿宋_GB2312" w:hAnsi="仿宋_GB2312" w:cs="仿宋_GB2312" w:hint="eastAsia"/>
                <w:spacing w:val="16"/>
                <w:w w:val="101"/>
                <w:sz w:val="24"/>
                <w:szCs w:val="24"/>
              </w:rPr>
              <w:t>(3</w:t>
            </w:r>
            <w:r>
              <w:rPr>
                <w:rFonts w:ascii="仿宋_GB2312" w:eastAsia="仿宋_GB2312" w:hAnsi="仿宋_GB2312" w:cs="仿宋_GB2312" w:hint="eastAsia"/>
                <w:spacing w:val="16"/>
                <w:w w:val="101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16"/>
                <w:w w:val="101"/>
                <w:sz w:val="24"/>
                <w:szCs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pacing w:val="16"/>
                <w:w w:val="101"/>
                <w:sz w:val="24"/>
                <w:szCs w:val="24"/>
              </w:rPr>
              <w:t>，每少一次扣</w:t>
            </w:r>
            <w:r>
              <w:rPr>
                <w:rFonts w:ascii="仿宋_GB2312" w:eastAsia="仿宋_GB2312" w:hAnsi="仿宋_GB2312" w:cs="仿宋_GB2312" w:hint="eastAsia"/>
                <w:spacing w:val="16"/>
                <w:w w:val="101"/>
                <w:sz w:val="24"/>
                <w:szCs w:val="24"/>
              </w:rPr>
              <w:t>1.5</w:t>
            </w:r>
            <w:r>
              <w:rPr>
                <w:rFonts w:ascii="仿宋_GB2312" w:eastAsia="仿宋_GB2312" w:hAnsi="仿宋_GB2312" w:cs="仿宋_GB2312" w:hint="eastAsia"/>
                <w:spacing w:val="16"/>
                <w:w w:val="101"/>
                <w:sz w:val="24"/>
                <w:szCs w:val="24"/>
              </w:rPr>
              <w:t>分；</w:t>
            </w:r>
            <w:r>
              <w:rPr>
                <w:rFonts w:ascii="仿宋_GB2312" w:eastAsia="仿宋_GB2312" w:hAnsi="仿宋_GB2312" w:cs="仿宋_GB2312" w:hint="eastAsia"/>
                <w:spacing w:val="16"/>
                <w:w w:val="101"/>
                <w:sz w:val="24"/>
                <w:szCs w:val="24"/>
              </w:rPr>
              <w:t>5.</w:t>
            </w:r>
            <w:r>
              <w:rPr>
                <w:rFonts w:ascii="仿宋_GB2312" w:eastAsia="仿宋_GB2312" w:hAnsi="仿宋_GB2312" w:cs="仿宋_GB2312" w:hint="eastAsia"/>
                <w:spacing w:val="16"/>
                <w:w w:val="101"/>
                <w:sz w:val="24"/>
                <w:szCs w:val="24"/>
              </w:rPr>
              <w:t>制定</w:t>
            </w:r>
            <w:r>
              <w:rPr>
                <w:rFonts w:ascii="仿宋_GB2312" w:eastAsia="仿宋_GB2312" w:hAnsi="仿宋_GB2312" w:cs="仿宋_GB2312" w:hint="eastAsia"/>
                <w:spacing w:val="-5"/>
                <w:sz w:val="24"/>
                <w:szCs w:val="24"/>
              </w:rPr>
              <w:t>信息管理制度</w:t>
            </w:r>
            <w:r>
              <w:rPr>
                <w:rFonts w:ascii="仿宋_GB2312" w:eastAsia="仿宋_GB2312" w:hAnsi="仿宋_GB2312" w:cs="仿宋_GB2312" w:hint="eastAsia"/>
                <w:spacing w:val="-5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pacing w:val="-5"/>
                <w:sz w:val="24"/>
                <w:szCs w:val="24"/>
              </w:rPr>
              <w:t>及时上报公路有关信息</w:t>
            </w:r>
            <w:r>
              <w:rPr>
                <w:rFonts w:ascii="仿宋_GB2312" w:eastAsia="仿宋_GB2312" w:hAnsi="仿宋_GB2312" w:cs="仿宋_GB2312" w:hint="eastAsia"/>
                <w:spacing w:val="-5"/>
                <w:sz w:val="24"/>
                <w:szCs w:val="24"/>
              </w:rPr>
              <w:t>(3</w:t>
            </w:r>
            <w:r>
              <w:rPr>
                <w:rFonts w:ascii="仿宋_GB2312" w:eastAsia="仿宋_GB2312" w:hAnsi="仿宋_GB2312" w:cs="仿宋_GB2312" w:hint="eastAsia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1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1"/>
                <w:sz w:val="24"/>
                <w:szCs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pacing w:val="1"/>
                <w:sz w:val="24"/>
                <w:szCs w:val="24"/>
              </w:rPr>
              <w:t>；对发生的突发事件未按规定时限报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告或瞒报谎报的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;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因生产安全事故应急救</w:t>
            </w:r>
            <w:r>
              <w:rPr>
                <w:rFonts w:ascii="仿宋_GB2312" w:eastAsia="仿宋_GB2312" w:hAnsi="仿宋_GB2312" w:cs="仿宋_GB2312" w:hint="eastAsia"/>
                <w:spacing w:val="1"/>
                <w:sz w:val="24"/>
                <w:szCs w:val="24"/>
              </w:rPr>
              <w:t>援或事故调查引发不良事件的每次扣</w:t>
            </w:r>
            <w:r>
              <w:rPr>
                <w:rFonts w:ascii="仿宋_GB2312" w:eastAsia="仿宋_GB2312" w:hAnsi="仿宋_GB2312" w:cs="仿宋_GB2312" w:hint="eastAsia"/>
                <w:spacing w:val="1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pacing w:val="1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15"/>
                <w:w w:val="110"/>
                <w:sz w:val="24"/>
                <w:szCs w:val="24"/>
              </w:rPr>
              <w:t>(2</w:t>
            </w:r>
            <w:r>
              <w:rPr>
                <w:rFonts w:ascii="仿宋_GB2312" w:eastAsia="仿宋_GB2312" w:hAnsi="仿宋_GB2312" w:cs="仿宋_GB2312" w:hint="eastAsia"/>
                <w:spacing w:val="15"/>
                <w:w w:val="110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15"/>
                <w:w w:val="110"/>
                <w:sz w:val="24"/>
                <w:szCs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pacing w:val="15"/>
                <w:w w:val="110"/>
                <w:sz w:val="24"/>
                <w:szCs w:val="24"/>
              </w:rPr>
              <w:t>。</w:t>
            </w:r>
          </w:p>
        </w:tc>
        <w:tc>
          <w:tcPr>
            <w:tcW w:w="1094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F3FEA" w:rsidRDefault="000F3FEA">
            <w:pPr>
              <w:rPr>
                <w:rFonts w:ascii="仿宋_GB2312" w:eastAsia="仿宋_GB2312" w:hAnsi="仿宋_GB2312" w:cs="仿宋_GB2312"/>
                <w:sz w:val="18"/>
                <w:szCs w:val="20"/>
              </w:rPr>
            </w:pPr>
          </w:p>
        </w:tc>
      </w:tr>
      <w:tr w:rsidR="000F3FEA">
        <w:trPr>
          <w:trHeight w:val="1589"/>
        </w:trPr>
        <w:tc>
          <w:tcPr>
            <w:tcW w:w="1375" w:type="dxa"/>
            <w:tcBorders>
              <w:top w:val="single" w:sz="4" w:space="0" w:color="auto"/>
              <w:bottom w:val="single" w:sz="2" w:space="0" w:color="000000"/>
            </w:tcBorders>
          </w:tcPr>
          <w:p w:rsidR="000F3FEA" w:rsidRDefault="000F3FEA">
            <w:pPr>
              <w:spacing w:line="220" w:lineRule="auto"/>
              <w:ind w:firstLine="214"/>
              <w:rPr>
                <w:rFonts w:ascii="仿宋_GB2312" w:eastAsia="仿宋_GB2312" w:hAnsi="仿宋_GB2312" w:cs="仿宋_GB2312"/>
                <w:spacing w:val="13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2" w:space="0" w:color="000000"/>
              <w:bottom w:val="single" w:sz="2" w:space="0" w:color="000000"/>
            </w:tcBorders>
          </w:tcPr>
          <w:p w:rsidR="000F3FEA" w:rsidRDefault="000F3FEA">
            <w:pPr>
              <w:spacing w:before="101" w:line="282" w:lineRule="auto"/>
              <w:ind w:right="269"/>
              <w:rPr>
                <w:rFonts w:ascii="仿宋_GB2312" w:eastAsia="仿宋_GB2312" w:hAnsi="仿宋_GB2312" w:cs="仿宋_GB2312"/>
                <w:spacing w:val="3"/>
                <w:sz w:val="24"/>
                <w:szCs w:val="24"/>
              </w:rPr>
            </w:pPr>
          </w:p>
          <w:p w:rsidR="000F3FEA" w:rsidRDefault="00C07242">
            <w:pPr>
              <w:spacing w:before="101" w:line="282" w:lineRule="auto"/>
              <w:ind w:right="269"/>
              <w:jc w:val="center"/>
              <w:rPr>
                <w:rFonts w:ascii="仿宋_GB2312" w:eastAsia="仿宋_GB2312" w:hAnsi="仿宋_GB2312" w:cs="仿宋_GB2312"/>
                <w:spacing w:val="3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安全</w:t>
            </w:r>
          </w:p>
          <w:p w:rsidR="000F3FEA" w:rsidRDefault="00C07242">
            <w:pPr>
              <w:spacing w:before="101" w:line="282" w:lineRule="auto"/>
              <w:ind w:right="269"/>
              <w:jc w:val="center"/>
              <w:rPr>
                <w:rFonts w:ascii="仿宋_GB2312" w:eastAsia="仿宋_GB2312" w:hAnsi="仿宋_GB2312" w:cs="仿宋_GB2312"/>
                <w:spacing w:val="3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生产</w:t>
            </w:r>
          </w:p>
          <w:p w:rsidR="000F3FEA" w:rsidRDefault="00C07242">
            <w:pPr>
              <w:spacing w:before="101" w:line="282" w:lineRule="auto"/>
              <w:ind w:right="269"/>
              <w:jc w:val="center"/>
              <w:rPr>
                <w:rFonts w:ascii="仿宋_GB2312" w:eastAsia="仿宋_GB2312" w:hAnsi="仿宋_GB2312" w:cs="仿宋_GB2312"/>
                <w:spacing w:val="3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工作</w:t>
            </w:r>
          </w:p>
          <w:p w:rsidR="000F3FEA" w:rsidRDefault="00C07242">
            <w:pPr>
              <w:spacing w:before="101" w:line="282" w:lineRule="auto"/>
              <w:ind w:right="26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(7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16"/>
                <w:w w:val="101"/>
                <w:sz w:val="24"/>
                <w:szCs w:val="24"/>
              </w:rPr>
              <w:t>)</w:t>
            </w:r>
          </w:p>
        </w:tc>
        <w:tc>
          <w:tcPr>
            <w:tcW w:w="5613" w:type="dxa"/>
            <w:tcBorders>
              <w:top w:val="single" w:sz="2" w:space="0" w:color="000000"/>
              <w:bottom w:val="single" w:sz="2" w:space="0" w:color="000000"/>
            </w:tcBorders>
          </w:tcPr>
          <w:p w:rsidR="000F3FEA" w:rsidRDefault="00C07242">
            <w:pPr>
              <w:spacing w:before="189" w:line="320" w:lineRule="auto"/>
              <w:ind w:left="98" w:right="124" w:firstLine="5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pacing w:val="4"/>
                <w:sz w:val="24"/>
                <w:szCs w:val="24"/>
              </w:rPr>
              <w:t>不定期召开安全生产会议</w:t>
            </w:r>
            <w:r>
              <w:rPr>
                <w:rFonts w:ascii="仿宋_GB2312" w:eastAsia="仿宋_GB2312" w:hAnsi="仿宋_GB2312" w:cs="仿宋_GB2312" w:hint="eastAsia"/>
                <w:spacing w:val="4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pacing w:val="4"/>
                <w:sz w:val="24"/>
                <w:szCs w:val="24"/>
              </w:rPr>
              <w:t>定期召开安</w:t>
            </w:r>
            <w:r>
              <w:rPr>
                <w:rFonts w:ascii="仿宋_GB2312" w:eastAsia="仿宋_GB2312" w:hAnsi="仿宋_GB2312" w:cs="仿宋_GB2312" w:hint="eastAsia"/>
                <w:spacing w:val="8"/>
                <w:sz w:val="24"/>
                <w:szCs w:val="24"/>
              </w:rPr>
              <w:t>全生产工作会议分析和研判安全生产形</w:t>
            </w:r>
            <w:r>
              <w:rPr>
                <w:rFonts w:ascii="仿宋_GB2312" w:eastAsia="仿宋_GB2312" w:hAnsi="仿宋_GB2312" w:cs="仿宋_GB2312" w:hint="eastAsia"/>
                <w:spacing w:val="16"/>
                <w:w w:val="107"/>
                <w:sz w:val="24"/>
                <w:szCs w:val="24"/>
              </w:rPr>
              <w:t>势</w:t>
            </w:r>
            <w:r>
              <w:rPr>
                <w:rFonts w:ascii="仿宋_GB2312" w:eastAsia="仿宋_GB2312" w:hAnsi="仿宋_GB2312" w:cs="仿宋_GB2312" w:hint="eastAsia"/>
                <w:spacing w:val="16"/>
                <w:w w:val="107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pacing w:val="16"/>
                <w:w w:val="107"/>
                <w:sz w:val="24"/>
                <w:szCs w:val="24"/>
              </w:rPr>
              <w:t>每季度不少于</w:t>
            </w:r>
            <w:r>
              <w:rPr>
                <w:rFonts w:ascii="仿宋_GB2312" w:eastAsia="仿宋_GB2312" w:hAnsi="仿宋_GB2312" w:cs="仿宋_GB2312" w:hint="eastAsia"/>
                <w:spacing w:val="16"/>
                <w:w w:val="107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pacing w:val="16"/>
                <w:w w:val="107"/>
                <w:sz w:val="24"/>
                <w:szCs w:val="24"/>
              </w:rPr>
              <w:t>次</w:t>
            </w:r>
            <w:r>
              <w:rPr>
                <w:rFonts w:ascii="仿宋_GB2312" w:eastAsia="仿宋_GB2312" w:hAnsi="仿宋_GB2312" w:cs="仿宋_GB2312" w:hint="eastAsia"/>
                <w:spacing w:val="16"/>
                <w:w w:val="107"/>
                <w:sz w:val="24"/>
                <w:szCs w:val="24"/>
              </w:rPr>
              <w:t>(2</w:t>
            </w:r>
            <w:r>
              <w:rPr>
                <w:rFonts w:ascii="仿宋_GB2312" w:eastAsia="仿宋_GB2312" w:hAnsi="仿宋_GB2312" w:cs="仿宋_GB2312" w:hint="eastAsia"/>
                <w:spacing w:val="16"/>
                <w:w w:val="107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16"/>
                <w:w w:val="107"/>
                <w:sz w:val="24"/>
                <w:szCs w:val="24"/>
              </w:rPr>
              <w:t>),</w:t>
            </w:r>
            <w:r>
              <w:rPr>
                <w:rFonts w:ascii="仿宋_GB2312" w:eastAsia="仿宋_GB2312" w:hAnsi="仿宋_GB2312" w:cs="仿宋_GB2312" w:hint="eastAsia"/>
                <w:spacing w:val="16"/>
                <w:w w:val="107"/>
                <w:sz w:val="24"/>
                <w:szCs w:val="24"/>
              </w:rPr>
              <w:t>每少</w:t>
            </w:r>
            <w:r>
              <w:rPr>
                <w:rFonts w:ascii="仿宋_GB2312" w:eastAsia="仿宋_GB2312" w:hAnsi="仿宋_GB2312" w:cs="仿宋_GB2312" w:hint="eastAsia"/>
                <w:spacing w:val="16"/>
                <w:w w:val="107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pacing w:val="16"/>
                <w:w w:val="107"/>
                <w:sz w:val="24"/>
                <w:szCs w:val="24"/>
              </w:rPr>
              <w:t>次</w:t>
            </w:r>
            <w:r>
              <w:rPr>
                <w:rFonts w:ascii="仿宋_GB2312" w:eastAsia="仿宋_GB2312" w:hAnsi="仿宋_GB2312" w:cs="仿宋_GB2312" w:hint="eastAsia"/>
                <w:spacing w:val="17"/>
                <w:w w:val="101"/>
                <w:sz w:val="24"/>
                <w:szCs w:val="24"/>
              </w:rPr>
              <w:t>扣</w:t>
            </w:r>
            <w:r>
              <w:rPr>
                <w:rFonts w:ascii="仿宋_GB2312" w:eastAsia="仿宋_GB2312" w:hAnsi="仿宋_GB2312" w:cs="仿宋_GB2312" w:hint="eastAsia"/>
                <w:spacing w:val="17"/>
                <w:w w:val="101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pacing w:val="17"/>
                <w:w w:val="101"/>
                <w:sz w:val="24"/>
                <w:szCs w:val="24"/>
              </w:rPr>
              <w:t>分；</w:t>
            </w:r>
            <w:r>
              <w:rPr>
                <w:rFonts w:ascii="仿宋_GB2312" w:eastAsia="仿宋_GB2312" w:hAnsi="仿宋_GB2312" w:cs="仿宋_GB2312" w:hint="eastAsia"/>
                <w:spacing w:val="17"/>
                <w:w w:val="101"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pacing w:val="17"/>
                <w:w w:val="101"/>
                <w:sz w:val="24"/>
                <w:szCs w:val="24"/>
              </w:rPr>
              <w:t>与作业人员签订安全生产责</w:t>
            </w:r>
            <w:r>
              <w:rPr>
                <w:rFonts w:ascii="仿宋_GB2312" w:eastAsia="仿宋_GB2312" w:hAnsi="仿宋_GB2312" w:cs="仿宋_GB2312" w:hint="eastAsia"/>
                <w:spacing w:val="16"/>
                <w:w w:val="107"/>
                <w:sz w:val="24"/>
                <w:szCs w:val="24"/>
              </w:rPr>
              <w:t>任书</w:t>
            </w:r>
            <w:r>
              <w:rPr>
                <w:rFonts w:ascii="仿宋_GB2312" w:eastAsia="仿宋_GB2312" w:hAnsi="仿宋_GB2312" w:cs="仿宋_GB2312" w:hint="eastAsia"/>
                <w:spacing w:val="16"/>
                <w:w w:val="107"/>
                <w:sz w:val="24"/>
                <w:szCs w:val="24"/>
              </w:rPr>
              <w:t>(2</w:t>
            </w:r>
            <w:r>
              <w:rPr>
                <w:rFonts w:ascii="仿宋_GB2312" w:eastAsia="仿宋_GB2312" w:hAnsi="仿宋_GB2312" w:cs="仿宋_GB2312" w:hint="eastAsia"/>
                <w:spacing w:val="16"/>
                <w:w w:val="107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16"/>
                <w:w w:val="107"/>
                <w:sz w:val="24"/>
                <w:szCs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pacing w:val="16"/>
                <w:w w:val="107"/>
                <w:sz w:val="24"/>
                <w:szCs w:val="24"/>
              </w:rPr>
              <w:t>。每少</w:t>
            </w:r>
            <w:r>
              <w:rPr>
                <w:rFonts w:ascii="仿宋_GB2312" w:eastAsia="仿宋_GB2312" w:hAnsi="仿宋_GB2312" w:cs="仿宋_GB2312" w:hint="eastAsia"/>
                <w:spacing w:val="16"/>
                <w:w w:val="107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pacing w:val="16"/>
                <w:w w:val="107"/>
                <w:sz w:val="24"/>
                <w:szCs w:val="24"/>
              </w:rPr>
              <w:t>人扣</w:t>
            </w:r>
            <w:r>
              <w:rPr>
                <w:rFonts w:ascii="仿宋_GB2312" w:eastAsia="仿宋_GB2312" w:hAnsi="仿宋_GB2312" w:cs="仿宋_GB2312" w:hint="eastAsia"/>
                <w:spacing w:val="16"/>
                <w:w w:val="107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pacing w:val="16"/>
                <w:w w:val="107"/>
                <w:sz w:val="24"/>
                <w:szCs w:val="24"/>
              </w:rPr>
              <w:t>分；</w:t>
            </w:r>
            <w:r>
              <w:rPr>
                <w:rFonts w:ascii="仿宋_GB2312" w:eastAsia="仿宋_GB2312" w:hAnsi="仿宋_GB2312" w:cs="仿宋_GB2312" w:hint="eastAsia"/>
                <w:spacing w:val="16"/>
                <w:w w:val="107"/>
                <w:sz w:val="24"/>
                <w:szCs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spacing w:val="16"/>
                <w:w w:val="107"/>
                <w:sz w:val="24"/>
                <w:szCs w:val="24"/>
              </w:rPr>
              <w:t>开展年</w:t>
            </w:r>
            <w:r>
              <w:rPr>
                <w:rFonts w:ascii="仿宋_GB2312" w:eastAsia="仿宋_GB2312" w:hAnsi="仿宋_GB2312" w:cs="仿宋_GB2312" w:hint="eastAsia"/>
                <w:spacing w:val="15"/>
                <w:w w:val="110"/>
                <w:sz w:val="24"/>
                <w:szCs w:val="24"/>
              </w:rPr>
              <w:t>度“安全生产月”主题活</w:t>
            </w:r>
            <w:r>
              <w:rPr>
                <w:rFonts w:ascii="仿宋_GB2312" w:eastAsia="仿宋_GB2312" w:hAnsi="仿宋_GB2312" w:cs="仿宋_GB2312" w:hint="eastAsia"/>
                <w:spacing w:val="15"/>
                <w:w w:val="110"/>
                <w:sz w:val="24"/>
                <w:szCs w:val="24"/>
              </w:rPr>
              <w:t>(1</w:t>
            </w:r>
            <w:r>
              <w:rPr>
                <w:rFonts w:ascii="仿宋_GB2312" w:eastAsia="仿宋_GB2312" w:hAnsi="仿宋_GB2312" w:cs="仿宋_GB2312" w:hint="eastAsia"/>
                <w:spacing w:val="15"/>
                <w:w w:val="110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pacing w:val="15"/>
                <w:w w:val="110"/>
                <w:sz w:val="24"/>
                <w:szCs w:val="24"/>
              </w:rPr>
              <w:t>);4.</w:t>
            </w:r>
            <w:r>
              <w:rPr>
                <w:rFonts w:ascii="仿宋_GB2312" w:eastAsia="仿宋_GB2312" w:hAnsi="仿宋_GB2312" w:cs="仿宋_GB2312" w:hint="eastAsia"/>
                <w:spacing w:val="15"/>
                <w:w w:val="110"/>
                <w:sz w:val="24"/>
                <w:szCs w:val="24"/>
              </w:rPr>
              <w:t>按</w:t>
            </w:r>
            <w:r>
              <w:rPr>
                <w:rFonts w:ascii="仿宋_GB2312" w:eastAsia="仿宋_GB2312" w:hAnsi="仿宋_GB2312" w:cs="仿宋_GB2312" w:hint="eastAsia"/>
                <w:spacing w:val="4"/>
                <w:sz w:val="24"/>
                <w:szCs w:val="24"/>
              </w:rPr>
              <w:t>《道路养护作业规程》进行养护作业</w:t>
            </w:r>
            <w:r>
              <w:rPr>
                <w:rFonts w:ascii="仿宋_GB2312" w:eastAsia="仿宋_GB2312" w:hAnsi="仿宋_GB2312" w:cs="仿宋_GB2312" w:hint="eastAsia"/>
                <w:spacing w:val="4"/>
                <w:sz w:val="24"/>
                <w:szCs w:val="24"/>
              </w:rPr>
              <w:t>(2</w:t>
            </w:r>
            <w:r>
              <w:rPr>
                <w:rFonts w:ascii="仿宋_GB2312" w:eastAsia="仿宋_GB2312" w:hAnsi="仿宋_GB2312" w:cs="仿宋_GB2312" w:hint="eastAsia"/>
                <w:spacing w:val="-5"/>
                <w:sz w:val="24"/>
                <w:szCs w:val="24"/>
              </w:rPr>
              <w:t>分）。现场发现违章作业一次每次扣</w:t>
            </w:r>
            <w:r>
              <w:rPr>
                <w:rFonts w:ascii="仿宋_GB2312" w:eastAsia="仿宋_GB2312" w:hAnsi="仿宋_GB2312" w:cs="仿宋_GB2312" w:hint="eastAsia"/>
                <w:spacing w:val="-5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pacing w:val="-5"/>
                <w:sz w:val="24"/>
                <w:szCs w:val="24"/>
              </w:rPr>
              <w:t>分。</w:t>
            </w:r>
          </w:p>
        </w:tc>
        <w:tc>
          <w:tcPr>
            <w:tcW w:w="1094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F3FEA" w:rsidRDefault="000F3FEA">
            <w:pPr>
              <w:rPr>
                <w:rFonts w:ascii="仿宋_GB2312" w:eastAsia="仿宋_GB2312" w:hAnsi="仿宋_GB2312" w:cs="仿宋_GB2312"/>
                <w:sz w:val="18"/>
                <w:szCs w:val="20"/>
              </w:rPr>
            </w:pPr>
          </w:p>
        </w:tc>
      </w:tr>
    </w:tbl>
    <w:p w:rsidR="000F3FEA" w:rsidRDefault="00C07242">
      <w:pPr>
        <w:spacing w:line="220" w:lineRule="auto"/>
        <w:rPr>
          <w:rFonts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1"/>
          <w:sz w:val="28"/>
          <w:szCs w:val="28"/>
        </w:rPr>
        <w:t>检查组签字</w:t>
      </w:r>
      <w:r>
        <w:rPr>
          <w:rFonts w:ascii="仿宋_GB2312" w:eastAsia="仿宋_GB2312" w:hAnsi="仿宋_GB2312" w:cs="仿宋_GB2312" w:hint="eastAsia"/>
          <w:spacing w:val="1"/>
          <w:sz w:val="28"/>
          <w:szCs w:val="28"/>
        </w:rPr>
        <w:t xml:space="preserve">:                          </w:t>
      </w:r>
      <w:r>
        <w:rPr>
          <w:rFonts w:ascii="仿宋_GB2312" w:eastAsia="仿宋_GB2312" w:hAnsi="仿宋_GB2312" w:cs="仿宋_GB2312" w:hint="eastAsia"/>
          <w:spacing w:val="-1"/>
          <w:sz w:val="28"/>
          <w:szCs w:val="28"/>
        </w:rPr>
        <w:t>检查日期</w:t>
      </w:r>
      <w:r>
        <w:rPr>
          <w:rFonts w:ascii="仿宋_GB2312" w:eastAsia="仿宋_GB2312" w:hAnsi="仿宋_GB2312" w:cs="仿宋_GB2312" w:hint="eastAsia"/>
          <w:spacing w:val="-1"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F3FEA" w:rsidRDefault="000F3FEA">
      <w:pPr>
        <w:spacing w:line="220" w:lineRule="auto"/>
        <w:rPr>
          <w:rFonts w:hint="eastAsia"/>
          <w:sz w:val="28"/>
          <w:szCs w:val="28"/>
        </w:rPr>
      </w:pPr>
    </w:p>
    <w:sectPr w:rsidR="000F3FEA" w:rsidSect="000F3FEA">
      <w:footerReference w:type="default" r:id="rId8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242" w:rsidRDefault="00C07242" w:rsidP="000F3FEA">
      <w:r>
        <w:separator/>
      </w:r>
    </w:p>
  </w:endnote>
  <w:endnote w:type="continuationSeparator" w:id="0">
    <w:p w:rsidR="00C07242" w:rsidRDefault="00C07242" w:rsidP="000F3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7D385163-84DF-4590-97E5-2FDF6DD58261}"/>
  </w:font>
  <w:font w:name="仿宋">
    <w:charset w:val="86"/>
    <w:family w:val="auto"/>
    <w:pitch w:val="default"/>
    <w:sig w:usb0="800002BF" w:usb1="38CF7CFA" w:usb2="00000016" w:usb3="00000000" w:csb0="00040001" w:csb1="00000000"/>
    <w:embedRegular r:id="rId2" w:subsetted="1" w:fontKey="{C50302A2-5C70-450A-8DFB-543178B244A0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E3FE43BF-7A10-401F-8CB3-2B096AC54D55}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EA" w:rsidRDefault="000F3FEA">
    <w:pPr>
      <w:spacing w:line="203" w:lineRule="exact"/>
      <w:ind w:firstLine="4040"/>
      <w:rPr>
        <w:rFonts w:ascii="宋体" w:eastAsia="宋体" w:hAnsi="宋体" w:cs="宋体"/>
        <w:sz w:val="29"/>
        <w:szCs w:val="29"/>
      </w:rPr>
    </w:pPr>
    <w:r w:rsidRPr="000F3FEA">
      <w:rPr>
        <w:sz w:val="2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59264;mso-wrap-style:none;mso-position-horizontal:outside;mso-position-horizontal-relative:margin" filled="f" stroked="f">
          <v:textbox style="mso-fit-shape-to-text:t" inset="0,0,0,0">
            <w:txbxContent>
              <w:p w:rsidR="000F3FEA" w:rsidRDefault="000F3FEA">
                <w:pPr>
                  <w:pStyle w:val="a3"/>
                  <w:rPr>
                    <w:rFonts w:hint="eastAsia"/>
                  </w:rPr>
                </w:pPr>
                <w:r>
                  <w:fldChar w:fldCharType="begin"/>
                </w:r>
                <w:r w:rsidR="00C07242">
                  <w:instrText xml:space="preserve"> PAGE  \* MERGEFORMAT </w:instrText>
                </w:r>
                <w:r>
                  <w:fldChar w:fldCharType="separate"/>
                </w:r>
                <w:r w:rsidR="003159AB">
                  <w:rPr>
                    <w:rFonts w:hint="eastAsi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242" w:rsidRDefault="00C07242" w:rsidP="000F3FEA">
      <w:r>
        <w:separator/>
      </w:r>
    </w:p>
  </w:footnote>
  <w:footnote w:type="continuationSeparator" w:id="0">
    <w:p w:rsidR="00C07242" w:rsidRDefault="00C07242" w:rsidP="000F3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DFDF8D"/>
    <w:multiLevelType w:val="singleLevel"/>
    <w:tmpl w:val="9BDFDF8D"/>
    <w:lvl w:ilvl="0">
      <w:start w:val="4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EB66CCE6"/>
    <w:multiLevelType w:val="singleLevel"/>
    <w:tmpl w:val="EB66CCE6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k1YTI2ZDQ2NWI5YTJlMjA0MDhlYmQwNWYzN2U2MjgifQ=="/>
  </w:docVars>
  <w:rsids>
    <w:rsidRoot w:val="00115A0A"/>
    <w:rsid w:val="000F3FEA"/>
    <w:rsid w:val="00115A0A"/>
    <w:rsid w:val="00253A8F"/>
    <w:rsid w:val="0029013E"/>
    <w:rsid w:val="003159AB"/>
    <w:rsid w:val="00496EBF"/>
    <w:rsid w:val="00544B18"/>
    <w:rsid w:val="006675BA"/>
    <w:rsid w:val="006A3595"/>
    <w:rsid w:val="00731825"/>
    <w:rsid w:val="008C0A84"/>
    <w:rsid w:val="00996679"/>
    <w:rsid w:val="00A35262"/>
    <w:rsid w:val="00BB05E9"/>
    <w:rsid w:val="00BC2121"/>
    <w:rsid w:val="00C07242"/>
    <w:rsid w:val="00C31D0F"/>
    <w:rsid w:val="00C33EB2"/>
    <w:rsid w:val="00C66C07"/>
    <w:rsid w:val="00CC6018"/>
    <w:rsid w:val="00E477AE"/>
    <w:rsid w:val="00F40B46"/>
    <w:rsid w:val="00F531FE"/>
    <w:rsid w:val="00F67B42"/>
    <w:rsid w:val="00FA4D8B"/>
    <w:rsid w:val="00FA4EE7"/>
    <w:rsid w:val="00FC1A80"/>
    <w:rsid w:val="04AD15F4"/>
    <w:rsid w:val="07275FC9"/>
    <w:rsid w:val="0C7E4860"/>
    <w:rsid w:val="0E8A515C"/>
    <w:rsid w:val="0F613464"/>
    <w:rsid w:val="100E1475"/>
    <w:rsid w:val="1627145A"/>
    <w:rsid w:val="177550E7"/>
    <w:rsid w:val="17E45B07"/>
    <w:rsid w:val="19E27AF1"/>
    <w:rsid w:val="1F99756E"/>
    <w:rsid w:val="291758C0"/>
    <w:rsid w:val="45481D27"/>
    <w:rsid w:val="47635661"/>
    <w:rsid w:val="569D61BA"/>
    <w:rsid w:val="5CD07577"/>
    <w:rsid w:val="5DF36BA1"/>
    <w:rsid w:val="62C06412"/>
    <w:rsid w:val="62CF6967"/>
    <w:rsid w:val="67BF69E2"/>
    <w:rsid w:val="6D1F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E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F3F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F3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F3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0F3FEA"/>
    <w:rPr>
      <w:b/>
      <w:bCs/>
      <w:kern w:val="44"/>
      <w:sz w:val="44"/>
      <w:szCs w:val="44"/>
    </w:rPr>
  </w:style>
  <w:style w:type="table" w:customStyle="1" w:styleId="TableNormal">
    <w:name w:val="Table Normal"/>
    <w:semiHidden/>
    <w:unhideWhenUsed/>
    <w:qFormat/>
    <w:rsid w:val="000F3FE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0F3FE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F3FE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</Words>
  <Characters>1419</Characters>
  <Application>Microsoft Office Word</Application>
  <DocSecurity>0</DocSecurity>
  <Lines>11</Lines>
  <Paragraphs>3</Paragraphs>
  <ScaleCrop>false</ScaleCrop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2022-09-28T07:36:00Z</dcterms:created>
  <dcterms:modified xsi:type="dcterms:W3CDTF">2022-09-28T07:36:00Z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2287E1CDD87841C1A2A268E53C4B55E9</vt:lpwstr>
  </property>
</Properties>
</file>