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spacing w:after="580"/>
        <w:ind w:firstLine="0"/>
        <w:jc w:val="left"/>
        <w:rPr>
          <w:rFonts w:cs="Times New Roman"/>
        </w:rPr>
      </w:pPr>
      <w:bookmarkStart w:id="0" w:name="bookmark36"/>
      <w:bookmarkStart w:id="1" w:name="bookmark34"/>
      <w:bookmarkStart w:id="2" w:name="bookmark35"/>
      <w:r>
        <w:rPr>
          <w:rFonts w:hint="eastAsia"/>
          <w:lang w:val="en-US" w:eastAsia="zh-CN"/>
        </w:rPr>
        <w:t>和平县</w:t>
      </w:r>
      <w:bookmarkStart w:id="3" w:name="_GoBack"/>
      <w:bookmarkEnd w:id="3"/>
      <w:r>
        <w:rPr>
          <w:rFonts w:hint="eastAsia"/>
        </w:rPr>
        <w:t>高校毕业生就业见习基地见习岗位需求信息表</w:t>
      </w:r>
      <w:bookmarkEnd w:id="0"/>
      <w:bookmarkEnd w:id="1"/>
      <w:bookmarkEnd w:id="2"/>
    </w:p>
    <w:tbl>
      <w:tblPr>
        <w:tblStyle w:val="2"/>
        <w:tblW w:w="852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50"/>
        <w:gridCol w:w="2107"/>
        <w:gridCol w:w="2122"/>
        <w:gridCol w:w="21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单位名称</w:t>
            </w:r>
          </w:p>
        </w:tc>
        <w:tc>
          <w:tcPr>
            <w:tcW w:w="63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both"/>
              <w:rPr>
                <w:rFonts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和平县盈讯电子科技有限公司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单位性质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私营企业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所属行业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制造业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单位地址</w:t>
            </w:r>
          </w:p>
        </w:tc>
        <w:tc>
          <w:tcPr>
            <w:tcW w:w="63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both"/>
              <w:rPr>
                <w:sz w:val="10"/>
                <w:szCs w:val="10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和平县福和工业园工业五路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周益品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工作部门、职务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  <w:r>
              <w:rPr>
                <w:rFonts w:hint="eastAsia" w:cs="宋体"/>
                <w:sz w:val="22"/>
                <w:szCs w:val="22"/>
                <w:lang w:eastAsia="zh-CN"/>
              </w:rPr>
              <w:t>经理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13690971725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真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517200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57075154@qq.com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岗位名称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岗位职责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398" w:lineRule="exact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拟招收见习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5"/>
              <w:spacing w:line="398" w:lineRule="exac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人员数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见习时间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PE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工程师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产线跟踪、异常处理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3-12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技术修理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修理产品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3-12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PMC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物料管控，上料计划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3-12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SMT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工程师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SMT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贴片工艺处理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3-12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财务助理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账务处理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eastAsia="zh-CN"/>
              </w:rPr>
              <w:t>3-12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3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见习生待遇</w:t>
            </w:r>
          </w:p>
        </w:tc>
        <w:tc>
          <w:tcPr>
            <w:tcW w:w="63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440" w:firstLineChars="200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见习期间，每月按当地最低工资标准发放基本生活补助。见习期满后，表现优秀者可留用并签订正式聘用合同，缴纳五险。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0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见习基地意见</w:t>
            </w:r>
          </w:p>
        </w:tc>
        <w:tc>
          <w:tcPr>
            <w:tcW w:w="6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tabs>
                <w:tab w:val="left" w:pos="3576"/>
              </w:tabs>
              <w:spacing w:line="240" w:lineRule="auto"/>
              <w:ind w:right="300" w:firstLine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单位负责人签字（盖章）：年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>
      <w:pPr>
        <w:spacing w:line="1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JhNmY5NmIzNDNmNGUxY2E2Njg3OGFhYWNmOTBiYTgifQ=="/>
  </w:docVars>
  <w:rsids>
    <w:rsidRoot w:val="00C0726F"/>
    <w:rsid w:val="00071A70"/>
    <w:rsid w:val="00534C71"/>
    <w:rsid w:val="0060689F"/>
    <w:rsid w:val="006D250C"/>
    <w:rsid w:val="007E65A7"/>
    <w:rsid w:val="009070D6"/>
    <w:rsid w:val="00A57597"/>
    <w:rsid w:val="00C0726F"/>
    <w:rsid w:val="00E178A5"/>
    <w:rsid w:val="00E5283E"/>
    <w:rsid w:val="06070118"/>
    <w:rsid w:val="07734EA6"/>
    <w:rsid w:val="07A55699"/>
    <w:rsid w:val="09943955"/>
    <w:rsid w:val="18084D8D"/>
    <w:rsid w:val="1A776BBF"/>
    <w:rsid w:val="1DB77F56"/>
    <w:rsid w:val="1DEB0D75"/>
    <w:rsid w:val="2A032C45"/>
    <w:rsid w:val="2A5322A0"/>
    <w:rsid w:val="301C05B7"/>
    <w:rsid w:val="321A66A1"/>
    <w:rsid w:val="378F11CD"/>
    <w:rsid w:val="38A54384"/>
    <w:rsid w:val="3A6840BA"/>
    <w:rsid w:val="3F096433"/>
    <w:rsid w:val="462C1428"/>
    <w:rsid w:val="4B4D622C"/>
    <w:rsid w:val="50881BA2"/>
    <w:rsid w:val="53E6178C"/>
    <w:rsid w:val="562C36A3"/>
    <w:rsid w:val="563F17E8"/>
    <w:rsid w:val="5ACD36DC"/>
    <w:rsid w:val="5AD32796"/>
    <w:rsid w:val="60934474"/>
    <w:rsid w:val="689D7DF8"/>
    <w:rsid w:val="68C40B66"/>
    <w:rsid w:val="6A321805"/>
    <w:rsid w:val="6A8B2F63"/>
    <w:rsid w:val="71EB09EF"/>
    <w:rsid w:val="755372AA"/>
    <w:rsid w:val="75611CDC"/>
    <w:rsid w:val="78AF04F7"/>
    <w:rsid w:val="7A770300"/>
    <w:rsid w:val="7B036EA9"/>
    <w:rsid w:val="7EE8545B"/>
    <w:rsid w:val="7FF6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uiPriority w:val="99"/>
    <w:pPr>
      <w:spacing w:after="340"/>
      <w:ind w:firstLine="200"/>
      <w:jc w:val="center"/>
      <w:outlineLvl w:val="1"/>
    </w:pPr>
    <w:rPr>
      <w:rFonts w:ascii="宋体" w:hAnsi="宋体" w:cs="宋体"/>
      <w:sz w:val="36"/>
      <w:szCs w:val="36"/>
      <w:lang w:val="zh-TW" w:eastAsia="zh-TW"/>
    </w:rPr>
  </w:style>
  <w:style w:type="paragraph" w:customStyle="1" w:styleId="5">
    <w:name w:val="Other|1"/>
    <w:basedOn w:val="1"/>
    <w:uiPriority w:val="99"/>
    <w:pPr>
      <w:spacing w:line="391" w:lineRule="auto"/>
      <w:ind w:firstLine="400"/>
    </w:pPr>
    <w:rPr>
      <w:rFonts w:ascii="宋体" w:hAnsi="宋体" w:cs="宋体"/>
      <w:color w:val="26272A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273</Words>
  <Characters>327</Characters>
  <Lines>0</Lines>
  <Paragraphs>0</Paragraphs>
  <TotalTime>23</TotalTime>
  <ScaleCrop>false</ScaleCrop>
  <LinksUpToDate>false</LinksUpToDate>
  <CharactersWithSpaces>331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2022-05-25T02:44:00Z</dcterms:created>
  <dc:creator>Administrator</dc:creator>
  <cp:lastModifiedBy>Zhou.min.an</cp:lastModifiedBy>
  <dcterms:modified xsi:type="dcterms:W3CDTF">2022-07-25T08:32:17Z</dcterms:modified>
  <dc:title>河源市高校毕业生就业见习基地见习岗位需求信息表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F5CDF3957ABF49A5A1B3D84AD20D35A2</vt:lpwstr>
  </property>
</Properties>
</file>