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ordWrap w:val="0"/>
        <w:adjustRightInd w:val="0"/>
        <w:snapToGrid w:val="0"/>
        <w:rPr>
          <w:rFonts w:ascii="Times New Roman" w:hAnsi="Times New Roman" w:eastAsia="黑体"/>
          <w:sz w:val="32"/>
          <w:szCs w:val="32"/>
        </w:rPr>
      </w:pPr>
      <w:r>
        <w:rPr>
          <w:rFonts w:hint="eastAsia" w:ascii="黑体" w:hAnsi="宋体" w:eastAsia="黑体" w:cs="黑体"/>
          <w:sz w:val="32"/>
          <w:szCs w:val="32"/>
          <w:lang w:bidi="ar"/>
        </w:rPr>
        <w:t>附件</w:t>
      </w:r>
      <w:r>
        <w:rPr>
          <w:rFonts w:ascii="Times New Roman" w:hAnsi="Times New Roman" w:eastAsia="黑体"/>
          <w:sz w:val="32"/>
          <w:szCs w:val="32"/>
          <w:lang w:bidi="ar"/>
        </w:rPr>
        <w:t>2</w:t>
      </w:r>
      <w:r>
        <w:rPr>
          <w:rFonts w:hint="eastAsia" w:ascii="黑体" w:hAnsi="宋体" w:eastAsia="黑体" w:cs="黑体"/>
          <w:sz w:val="32"/>
          <w:szCs w:val="32"/>
          <w:lang w:bidi="ar"/>
        </w:rPr>
        <w:t>：</w:t>
      </w:r>
    </w:p>
    <w:p>
      <w:pPr>
        <w:wordWrap w:val="0"/>
        <w:adjustRightInd w:val="0"/>
        <w:snapToGrid w:val="0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  <w:lang w:bidi="ar"/>
        </w:rPr>
        <w:t xml:space="preserve"> 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 w:val="0"/>
        <w:snapToGrid w:val="0"/>
        <w:spacing w:line="600" w:lineRule="exact"/>
        <w:jc w:val="center"/>
        <w:rPr>
          <w:rFonts w:hint="default" w:ascii="方正小标宋简体" w:eastAsia="方正小标宋简体"/>
          <w:bCs/>
          <w:snapToGrid w:val="0"/>
          <w:kern w:val="0"/>
          <w:sz w:val="36"/>
          <w:szCs w:val="36"/>
          <w:lang w:val="en-US" w:eastAsia="zh-CN"/>
        </w:rPr>
      </w:pPr>
      <w:bookmarkStart w:id="0" w:name="_GoBack"/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eastAsia="zh-CN"/>
        </w:rPr>
        <w:t>2022年</w:t>
      </w:r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val="en-US" w:eastAsia="zh-CN"/>
        </w:rPr>
        <w:t>河源</w:t>
      </w:r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eastAsia="zh-CN"/>
        </w:rPr>
        <w:t>市</w:t>
      </w:r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val="en-US" w:eastAsia="zh-CN"/>
        </w:rPr>
        <w:t>和平</w:t>
      </w:r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eastAsia="zh-CN"/>
        </w:rPr>
        <w:t>县</w:t>
      </w:r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val="en-US" w:eastAsia="zh-CN"/>
        </w:rPr>
        <w:t>丝苗米产业园项目</w:t>
      </w:r>
    </w:p>
    <w:p>
      <w:pPr>
        <w:keepNext w:val="0"/>
        <w:keepLines w:val="0"/>
        <w:pageBreakBefore w:val="0"/>
        <w:kinsoku/>
        <w:overflowPunct/>
        <w:topLinePunct w:val="0"/>
        <w:autoSpaceDN/>
        <w:bidi w:val="0"/>
        <w:adjustRightInd w:val="0"/>
        <w:snapToGrid w:val="0"/>
        <w:spacing w:line="600" w:lineRule="exact"/>
        <w:jc w:val="center"/>
        <w:rPr>
          <w:rFonts w:hint="eastAsia" w:ascii="方正小标宋简体" w:eastAsia="方正小标宋简体"/>
          <w:bCs/>
          <w:snapToGrid w:val="0"/>
          <w:kern w:val="0"/>
          <w:sz w:val="36"/>
          <w:szCs w:val="36"/>
        </w:rPr>
      </w:pPr>
      <w:r>
        <w:rPr>
          <w:rFonts w:hint="eastAsia" w:ascii="方正小标宋简体" w:eastAsia="方正小标宋简体"/>
          <w:bCs/>
          <w:snapToGrid w:val="0"/>
          <w:kern w:val="0"/>
          <w:sz w:val="36"/>
          <w:szCs w:val="36"/>
          <w:lang w:eastAsia="zh-CN"/>
        </w:rPr>
        <w:t>实施单位基础信息表</w:t>
      </w:r>
    </w:p>
    <w:bookmarkEnd w:id="0"/>
    <w:p>
      <w:pPr>
        <w:wordWrap w:val="0"/>
        <w:adjustRightInd w:val="0"/>
        <w:snapToGrid w:val="0"/>
        <w:jc w:val="center"/>
        <w:rPr>
          <w:rFonts w:ascii="Times New Roman" w:hAnsi="Times New Roman"/>
          <w:sz w:val="44"/>
          <w:szCs w:val="44"/>
        </w:rPr>
      </w:pPr>
      <w:r>
        <w:rPr>
          <w:rFonts w:ascii="Times New Roman" w:hAnsi="Times New Roman"/>
          <w:sz w:val="44"/>
          <w:szCs w:val="44"/>
          <w:lang w:bidi="ar"/>
        </w:rPr>
        <w:t xml:space="preserve"> </w:t>
      </w:r>
    </w:p>
    <w:tbl>
      <w:tblPr>
        <w:tblStyle w:val="9"/>
        <w:tblW w:w="856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1"/>
        <w:gridCol w:w="571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lang w:bidi="ar"/>
              </w:rPr>
              <w:t>实施单位名称</w:t>
            </w:r>
          </w:p>
        </w:tc>
        <w:tc>
          <w:tcPr>
            <w:tcW w:w="57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ordWrap w:val="0"/>
              <w:adjustRightInd w:val="0"/>
              <w:snapToGrid w:val="0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lang w:bidi="ar"/>
              </w:rPr>
              <w:t>法人代表</w:t>
            </w:r>
          </w:p>
        </w:tc>
        <w:tc>
          <w:tcPr>
            <w:tcW w:w="57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ordWrap w:val="0"/>
              <w:adjustRightInd w:val="0"/>
              <w:snapToGrid w:val="0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lang w:bidi="ar"/>
              </w:rPr>
              <w:t>开户银行</w:t>
            </w:r>
          </w:p>
        </w:tc>
        <w:tc>
          <w:tcPr>
            <w:tcW w:w="57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ordWrap w:val="0"/>
              <w:adjustRightInd w:val="0"/>
              <w:snapToGrid w:val="0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lang w:bidi="ar"/>
              </w:rPr>
              <w:t>开户账号</w:t>
            </w:r>
          </w:p>
        </w:tc>
        <w:tc>
          <w:tcPr>
            <w:tcW w:w="57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ordWrap w:val="0"/>
              <w:adjustRightInd w:val="0"/>
              <w:snapToGrid w:val="0"/>
              <w:rPr>
                <w:rFonts w:ascii="Times New Roman" w:hAnsi="Times New Roman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5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adjustRightInd w:val="0"/>
              <w:snapToGrid w:val="0"/>
              <w:spacing w:line="560" w:lineRule="exact"/>
              <w:rPr>
                <w:rFonts w:ascii="Times New Roman" w:hAnsi="Times New Roman" w:eastAsia="仿宋_GB2312"/>
                <w:sz w:val="28"/>
                <w:szCs w:val="28"/>
              </w:rPr>
            </w:pPr>
            <w:r>
              <w:rPr>
                <w:rFonts w:ascii="Times New Roman" w:hAnsi="Times New Roman" w:eastAsia="仿宋_GB2312"/>
                <w:sz w:val="28"/>
                <w:szCs w:val="28"/>
                <w:lang w:bidi="ar"/>
              </w:rPr>
              <w:t>财务负责人/联系方式</w:t>
            </w:r>
          </w:p>
        </w:tc>
        <w:tc>
          <w:tcPr>
            <w:tcW w:w="571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wordWrap w:val="0"/>
              <w:adjustRightInd w:val="0"/>
              <w:snapToGrid w:val="0"/>
              <w:rPr>
                <w:rFonts w:ascii="Times New Roman" w:hAnsi="Times New Roman"/>
                <w:sz w:val="32"/>
                <w:szCs w:val="32"/>
              </w:rPr>
            </w:pPr>
          </w:p>
        </w:tc>
      </w:tr>
    </w:tbl>
    <w:p>
      <w:pPr>
        <w:pStyle w:val="21"/>
        <w:widowControl/>
        <w:spacing w:before="100" w:beforeAutospacing="1" w:after="100" w:afterAutospacing="1"/>
        <w:ind w:firstLine="640"/>
        <w:rPr>
          <w:rFonts w:hint="eastAsia" w:ascii="黑体" w:hAnsi="宋体" w:eastAsia="黑体" w:cs="黑体"/>
          <w:sz w:val="32"/>
          <w:szCs w:val="32"/>
          <w:lang w:bidi="ar"/>
        </w:rPr>
        <w:sectPr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r>
        <w:rPr>
          <w:rFonts w:hint="default" w:ascii="Times New Roman" w:hAnsi="Times New Roman"/>
        </w:rPr>
        <w:t xml:space="preserve"> </w:t>
      </w:r>
    </w:p>
    <w:p>
      <w:pPr>
        <w:pStyle w:val="21"/>
        <w:widowControl/>
        <w:spacing w:before="100" w:beforeAutospacing="1" w:after="100" w:afterAutospacing="1"/>
        <w:ind w:left="0" w:leftChars="0" w:firstLine="0" w:firstLineChars="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</w:p>
    <w:p>
      <w:pPr>
        <w:spacing w:line="520" w:lineRule="exact"/>
        <w:ind w:firstLine="640" w:firstLineChars="200"/>
        <w:rPr>
          <w:rFonts w:hint="eastAsia" w:ascii="仿宋_GB2312" w:hAnsi="Times New Roman" w:eastAsia="仿宋_GB2312" w:cs="Times New Roman"/>
          <w:snapToGrid w:val="0"/>
          <w:color w:val="000000"/>
          <w:kern w:val="0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altName w:val="Arial Unicode MS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4D53EDD"/>
    <w:rsid w:val="019846F3"/>
    <w:rsid w:val="0E8A7C8B"/>
    <w:rsid w:val="1FD2124B"/>
    <w:rsid w:val="24933E03"/>
    <w:rsid w:val="254864F2"/>
    <w:rsid w:val="272E61B1"/>
    <w:rsid w:val="273D707D"/>
    <w:rsid w:val="44D53EDD"/>
    <w:rsid w:val="4FBB1629"/>
    <w:rsid w:val="63991265"/>
    <w:rsid w:val="66762B81"/>
    <w:rsid w:val="72F846BF"/>
    <w:rsid w:val="73C76F41"/>
    <w:rsid w:val="776D60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ind w:firstLine="0" w:firstLineChars="0"/>
      <w:outlineLvl w:val="0"/>
    </w:pPr>
    <w:rPr>
      <w:rFonts w:ascii="黑体" w:hAnsi="黑体" w:eastAsia="黑体"/>
      <w:b/>
      <w:kern w:val="44"/>
      <w:sz w:val="32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Lines="0" w:beforeAutospacing="0" w:afterLines="0" w:afterAutospacing="0" w:line="360" w:lineRule="auto"/>
      <w:ind w:firstLine="0" w:firstLineChars="0"/>
      <w:outlineLvl w:val="1"/>
    </w:pPr>
    <w:rPr>
      <w:rFonts w:ascii="楷体_GB2312" w:hAnsi="楷体_GB2312" w:eastAsia="楷体_GB2312"/>
      <w:b/>
    </w:rPr>
  </w:style>
  <w:style w:type="paragraph" w:styleId="5">
    <w:name w:val="heading 3"/>
    <w:basedOn w:val="1"/>
    <w:next w:val="1"/>
    <w:unhideWhenUsed/>
    <w:qFormat/>
    <w:uiPriority w:val="0"/>
    <w:pPr>
      <w:keepNext/>
      <w:keepLines/>
      <w:spacing w:line="413" w:lineRule="auto"/>
      <w:outlineLvl w:val="2"/>
    </w:pPr>
    <w:rPr>
      <w:rFonts w:ascii="Times New Roman" w:hAnsi="Times New Roman" w:eastAsia="宋体" w:cs="Times New Roman"/>
      <w:sz w:val="21"/>
      <w:szCs w:val="24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qFormat/>
    <w:uiPriority w:val="0"/>
  </w:style>
  <w:style w:type="paragraph" w:styleId="6">
    <w:name w:val="annotation text"/>
    <w:basedOn w:val="1"/>
    <w:qFormat/>
    <w:uiPriority w:val="0"/>
    <w:pPr>
      <w:jc w:val="left"/>
    </w:p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8">
    <w:name w:val="Normal (Web)"/>
    <w:basedOn w:val="1"/>
    <w:qFormat/>
    <w:uiPriority w:val="0"/>
    <w:pPr>
      <w:pBdr>
        <w:top w:val="none" w:color="auto" w:sz="0" w:space="0"/>
        <w:left w:val="none" w:color="auto" w:sz="0" w:space="0"/>
        <w:bottom w:val="none" w:color="auto" w:sz="0" w:space="0"/>
        <w:right w:val="none" w:color="auto" w:sz="0" w:space="0"/>
      </w:pBdr>
      <w:spacing w:before="0" w:beforeAutospacing="0" w:after="0" w:afterAutospacing="0"/>
      <w:ind w:left="0" w:right="0"/>
      <w:jc w:val="left"/>
    </w:pPr>
    <w:rPr>
      <w:kern w:val="0"/>
      <w:sz w:val="24"/>
      <w:lang w:val="en-US" w:eastAsia="zh-CN" w:bidi="ar"/>
    </w:rPr>
  </w:style>
  <w:style w:type="character" w:styleId="11">
    <w:name w:val="Strong"/>
    <w:basedOn w:val="10"/>
    <w:qFormat/>
    <w:uiPriority w:val="0"/>
    <w:rPr>
      <w:b/>
      <w:bCs/>
    </w:rPr>
  </w:style>
  <w:style w:type="character" w:styleId="12">
    <w:name w:val="FollowedHyperlink"/>
    <w:basedOn w:val="10"/>
    <w:qFormat/>
    <w:uiPriority w:val="0"/>
    <w:rPr>
      <w:color w:val="333333"/>
      <w:u w:val="none"/>
    </w:rPr>
  </w:style>
  <w:style w:type="character" w:styleId="13">
    <w:name w:val="Emphasis"/>
    <w:basedOn w:val="10"/>
    <w:qFormat/>
    <w:uiPriority w:val="0"/>
  </w:style>
  <w:style w:type="character" w:styleId="14">
    <w:name w:val="HTML Definition"/>
    <w:basedOn w:val="10"/>
    <w:qFormat/>
    <w:uiPriority w:val="0"/>
  </w:style>
  <w:style w:type="character" w:styleId="15">
    <w:name w:val="HTML Acronym"/>
    <w:basedOn w:val="10"/>
    <w:qFormat/>
    <w:uiPriority w:val="0"/>
  </w:style>
  <w:style w:type="character" w:styleId="16">
    <w:name w:val="HTML Variable"/>
    <w:basedOn w:val="10"/>
    <w:qFormat/>
    <w:uiPriority w:val="0"/>
  </w:style>
  <w:style w:type="character" w:styleId="17">
    <w:name w:val="Hyperlink"/>
    <w:basedOn w:val="10"/>
    <w:qFormat/>
    <w:uiPriority w:val="0"/>
    <w:rPr>
      <w:color w:val="333333"/>
      <w:u w:val="none"/>
    </w:rPr>
  </w:style>
  <w:style w:type="character" w:styleId="18">
    <w:name w:val="HTML Code"/>
    <w:basedOn w:val="10"/>
    <w:qFormat/>
    <w:uiPriority w:val="0"/>
    <w:rPr>
      <w:rFonts w:ascii="Courier New" w:hAnsi="Courier New"/>
      <w:sz w:val="20"/>
    </w:rPr>
  </w:style>
  <w:style w:type="character" w:styleId="19">
    <w:name w:val="HTML Cite"/>
    <w:basedOn w:val="10"/>
    <w:qFormat/>
    <w:uiPriority w:val="0"/>
  </w:style>
  <w:style w:type="character" w:customStyle="1" w:styleId="20">
    <w:name w:val="hover31"/>
    <w:basedOn w:val="10"/>
    <w:qFormat/>
    <w:uiPriority w:val="0"/>
    <w:rPr>
      <w:b/>
      <w:bCs/>
      <w:color w:val="036F3D"/>
    </w:rPr>
  </w:style>
  <w:style w:type="paragraph" w:customStyle="1" w:styleId="21">
    <w:name w:val="*正文"/>
    <w:basedOn w:val="1"/>
    <w:qFormat/>
    <w:uiPriority w:val="0"/>
    <w:pPr>
      <w:keepNext w:val="0"/>
      <w:keepLines w:val="0"/>
      <w:widowControl w:val="0"/>
      <w:suppressLineNumbers w:val="0"/>
      <w:adjustRightInd w:val="0"/>
      <w:snapToGrid w:val="0"/>
      <w:ind w:left="420" w:firstLine="560" w:firstLineChars="200"/>
      <w:jc w:val="both"/>
    </w:pPr>
    <w:rPr>
      <w:rFonts w:hint="eastAsia" w:ascii="仿宋_GB2312" w:hAnsi="Calibri" w:eastAsia="仿宋_GB2312" w:cs="Times New Roman"/>
      <w:snapToGrid/>
      <w:kern w:val="0"/>
      <w:sz w:val="32"/>
      <w:szCs w:val="32"/>
      <w:lang w:val="en-US" w:eastAsia="zh-CN" w:bidi="ar"/>
    </w:rPr>
  </w:style>
  <w:style w:type="paragraph" w:customStyle="1" w:styleId="22">
    <w:name w:val="p0"/>
    <w:basedOn w:val="1"/>
    <w:qFormat/>
    <w:uiPriority w:val="0"/>
    <w:pPr>
      <w:widowControl/>
    </w:pPr>
    <w:rPr>
      <w:rFonts w:eastAsia="仿宋_GB2312"/>
      <w:snapToGrid w:val="0"/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Office_11.8.2.8808_F1E327BC-269C-435d-A152-05C5408002CA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2022-02-10T06:12:00Z</dcterms:created>
  <dc:creator>Max</dc:creator>
  <cp:lastModifiedBy>刘婕</cp:lastModifiedBy>
  <dcterms:modified xsi:type="dcterms:W3CDTF">2022-02-14T09:49:24Z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2052-11.8.2.8808</vt:lpwstr>
  </property>
  <property fmtid="{D5CDD505-2E9C-101B-9397-08002B2CF9AE}" pid="3" name="ICV">
    <vt:lpwstr>CE028AE1C55D44F3AA0D32E7730C2D6D</vt:lpwstr>
  </property>
</Properties>
</file>