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Style w:val="6"/>
          <w:rFonts w:hint="eastAsia" w:ascii="宋体" w:hAnsi="宋体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Style w:val="6"/>
          <w:rFonts w:hint="eastAsia" w:ascii="宋体" w:hAnsi="宋体" w:eastAsia="方正黑体_GBK" w:cs="方正黑体_GBK"/>
          <w:b w:val="0"/>
          <w:bCs/>
          <w:sz w:val="32"/>
          <w:szCs w:val="32"/>
          <w:lang w:val="en-US" w:eastAsia="zh-CN"/>
        </w:rPr>
        <w:t>附件3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Style w:val="6"/>
          <w:rFonts w:hint="eastAsia" w:ascii="宋体" w:hAnsi="宋体" w:eastAsia="方正小标宋_GBK" w:cs="方正小标宋_GBK"/>
          <w:sz w:val="40"/>
          <w:szCs w:val="40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Style w:val="6"/>
          <w:rFonts w:hint="eastAsia" w:ascii="宋体" w:hAnsi="宋体" w:eastAsia="方正小标宋_GBK" w:cs="方正小标宋_GBK"/>
          <w:sz w:val="40"/>
          <w:szCs w:val="40"/>
          <w:lang w:val="en-US" w:eastAsia="zh-CN"/>
        </w:rPr>
      </w:pPr>
      <w:r>
        <w:rPr>
          <w:rStyle w:val="6"/>
          <w:rFonts w:hint="eastAsia" w:ascii="宋体" w:hAnsi="宋体" w:eastAsia="方正小标宋_GBK" w:cs="方正小标宋_GBK"/>
          <w:sz w:val="40"/>
          <w:szCs w:val="40"/>
          <w:lang w:val="en-US" w:eastAsia="zh-CN"/>
        </w:rPr>
        <w:t>文明殡葬服务承诺书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Style w:val="6"/>
          <w:rFonts w:ascii="宋体" w:hAnsi="宋体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Style w:val="6"/>
          <w:rFonts w:hint="eastAsia" w:ascii="宋体" w:hAnsi="宋体" w:eastAsia="方正黑体_GBK" w:cs="方正黑体_GBK"/>
          <w:b w:val="0"/>
          <w:bCs/>
          <w:sz w:val="32"/>
          <w:szCs w:val="32"/>
        </w:rPr>
        <w:t>承诺单位/个人：</w:t>
      </w:r>
      <w:r>
        <w:rPr>
          <w:rFonts w:hint="eastAsia" w:ascii="宋体" w:hAnsi="宋体" w:eastAsia="方正仿宋_GBK" w:cs="方正仿宋_GBK"/>
          <w:sz w:val="32"/>
          <w:szCs w:val="32"/>
        </w:rPr>
        <w:t>__________________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Style w:val="6"/>
          <w:rFonts w:hint="eastAsia" w:ascii="宋体" w:hAnsi="宋体" w:eastAsia="方正黑体_GBK" w:cs="方正黑体_GBK"/>
          <w:b w:val="0"/>
          <w:bCs/>
          <w:sz w:val="32"/>
          <w:szCs w:val="32"/>
        </w:rPr>
        <w:t>统一社会信用代码/身份证号：</w:t>
      </w:r>
      <w:r>
        <w:rPr>
          <w:rFonts w:hint="eastAsia" w:ascii="宋体" w:hAnsi="宋体" w:eastAsia="方正仿宋_GBK" w:cs="方正仿宋_GBK"/>
          <w:sz w:val="32"/>
          <w:szCs w:val="32"/>
        </w:rPr>
        <w:t>__________________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1606" w:hanging="1600" w:hangingChars="5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Style w:val="6"/>
          <w:rFonts w:hint="eastAsia" w:ascii="宋体" w:hAnsi="宋体" w:eastAsia="方正黑体_GBK" w:cs="方正黑体_GBK"/>
          <w:b w:val="0"/>
          <w:bCs/>
          <w:sz w:val="32"/>
          <w:szCs w:val="32"/>
        </w:rPr>
        <w:t>服务类型：</w:t>
      </w:r>
      <w:r>
        <w:rPr>
          <w:rFonts w:hint="eastAsia" w:ascii="宋体" w:hAnsi="宋体" w:eastAsia="方正仿宋_GBK" w:cs="方正仿宋_GBK"/>
          <w:sz w:val="32"/>
          <w:szCs w:val="32"/>
        </w:rPr>
        <w:t xml:space="preserve">□殡葬代理服务 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方正仿宋_GBK" w:cs="方正仿宋_GBK"/>
          <w:sz w:val="32"/>
          <w:szCs w:val="32"/>
        </w:rPr>
        <w:t xml:space="preserve">□殡葬用品经营 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1596" w:leftChars="760" w:firstLine="0" w:firstLineChars="0"/>
        <w:textAlignment w:val="auto"/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□丧事策划与礼仪 □</w:t>
      </w:r>
      <w:r>
        <w:rPr>
          <w:rFonts w:hint="eastAsia" w:ascii="宋体" w:hAnsi="宋体" w:eastAsia="方正仿宋_GBK" w:cs="方正仿宋_GBK"/>
          <w:sz w:val="32"/>
          <w:szCs w:val="32"/>
          <w:lang w:eastAsia="zh-CN"/>
        </w:rPr>
        <w:t>信息咨询</w:t>
      </w:r>
      <w:r>
        <w:rPr>
          <w:rFonts w:hint="eastAsia" w:ascii="宋体" w:hAnsi="宋体" w:eastAsia="方正仿宋_GBK" w:cs="方正仿宋_GBK"/>
          <w:sz w:val="32"/>
          <w:szCs w:val="32"/>
        </w:rPr>
        <w:t xml:space="preserve"> </w:t>
      </w: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 xml:space="preserve">    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1596" w:leftChars="760" w:firstLine="0" w:firstLineChars="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□其他：________________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Style w:val="6"/>
          <w:rFonts w:hint="eastAsia" w:ascii="宋体" w:hAnsi="宋体" w:eastAsia="方正黑体_GBK" w:cs="方正黑体_GBK"/>
          <w:b w:val="0"/>
          <w:bCs/>
          <w:sz w:val="32"/>
          <w:szCs w:val="32"/>
        </w:rPr>
        <w:t>服务地址/区域：</w:t>
      </w:r>
      <w:r>
        <w:rPr>
          <w:rFonts w:hint="eastAsia" w:ascii="宋体" w:hAnsi="宋体" w:eastAsia="方正仿宋_GBK" w:cs="方正仿宋_GBK"/>
          <w:sz w:val="32"/>
          <w:szCs w:val="32"/>
        </w:rPr>
        <w:t>__________________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为严格遵守《殡葬管理条例》（国务院令第824号）、《广东省社会殡葬服务主体备案管理和教育引导工作指引》及河源市殡葬管理相关规定，规范殡葬服务行为，深化移风易俗，保障丧属合法权益，本单位/个人郑重承诺如下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宋体" w:hAnsi="宋体" w:eastAsia="方正黑体_GBK" w:cs="方正黑体_GBK"/>
          <w:b w:val="0"/>
          <w:bCs/>
          <w:sz w:val="32"/>
          <w:szCs w:val="32"/>
        </w:rPr>
      </w:pPr>
      <w:r>
        <w:rPr>
          <w:rFonts w:hint="eastAsia" w:ascii="宋体" w:hAnsi="宋体" w:eastAsia="方正黑体_GBK" w:cs="方正黑体_GBK"/>
          <w:b w:val="0"/>
          <w:bCs/>
          <w:sz w:val="32"/>
          <w:szCs w:val="32"/>
        </w:rPr>
        <w:t>一、坚守合规底线，依法开展服务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方正仿宋_GBK" w:cs="方正仿宋_GBK"/>
          <w:sz w:val="32"/>
          <w:szCs w:val="32"/>
        </w:rPr>
        <w:t>严格按照备案要求如实提交资料，不弄虚作假，确保备案信息与实际服务内容一致。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方正仿宋_GBK" w:cs="方正仿宋_GBK"/>
          <w:sz w:val="32"/>
          <w:szCs w:val="32"/>
        </w:rPr>
        <w:t>严格遵守殡葬管理相关法律法规，不从事超出备案范围的服务事项。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方正仿宋_GBK" w:cs="方正仿宋_GBK"/>
          <w:sz w:val="32"/>
          <w:szCs w:val="32"/>
        </w:rPr>
        <w:t>确保营业执照齐全有效（组织类），从业人员资质符合要求。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方正仿宋_GBK" w:cs="方正仿宋_GBK"/>
          <w:sz w:val="32"/>
          <w:szCs w:val="32"/>
        </w:rPr>
        <w:t>不销售不符合标准的殡葬用品，不非法获取或买卖逝者及丧属信息，严格保护丧属隐私。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方正仿宋_GBK" w:cs="方正仿宋_GBK"/>
          <w:sz w:val="32"/>
          <w:szCs w:val="32"/>
        </w:rPr>
        <w:t>不拉拢或伙同殡葬服务机构内部人员对丧属实施价格欺诈。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rPr>
          <w:rFonts w:hint="eastAsia" w:ascii="宋体" w:hAnsi="宋体" w:eastAsia="方正黑体_GBK" w:cs="方正黑体_GBK"/>
          <w:b w:val="0"/>
          <w:bCs/>
          <w:sz w:val="32"/>
          <w:szCs w:val="32"/>
        </w:rPr>
      </w:pPr>
      <w:r>
        <w:rPr>
          <w:rFonts w:hint="eastAsia" w:ascii="宋体" w:hAnsi="宋体" w:eastAsia="方正黑体_GBK" w:cs="方正黑体_GBK"/>
          <w:b w:val="0"/>
          <w:bCs/>
          <w:sz w:val="32"/>
          <w:szCs w:val="32"/>
        </w:rPr>
        <w:t xml:space="preserve">二、践行文明理念，规范服务行为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方正仿宋_GBK" w:cs="方正仿宋_GBK"/>
          <w:sz w:val="32"/>
          <w:szCs w:val="32"/>
        </w:rPr>
        <w:t>坚持文明节俭、绿色生态原则，引导丧属树立科学文明的治丧观念，坚决抵制封建迷信用品、“巫术”、“游丧”、违规搭棚治丧等行为。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方正仿宋_GBK" w:cs="方正仿宋_GBK"/>
          <w:sz w:val="32"/>
          <w:szCs w:val="32"/>
        </w:rPr>
        <w:t>明码标价，公开服务项目、内容、流程和收费标准，不强制或变相强制丧属接受服务。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方正仿宋_GBK" w:cs="方正仿宋_GBK"/>
          <w:sz w:val="32"/>
          <w:szCs w:val="32"/>
        </w:rPr>
        <w:t>组织类按要求与丧属签订殡葬服务合同，个人类如实向丧属说明服务内容和相关要求，保障丧属知情权、选择权。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rPr>
          <w:rFonts w:hint="eastAsia" w:ascii="宋体" w:hAnsi="宋体" w:eastAsia="方正黑体_GBK" w:cs="方正黑体_GBK"/>
          <w:b w:val="0"/>
          <w:bCs/>
          <w:sz w:val="32"/>
          <w:szCs w:val="32"/>
        </w:rPr>
      </w:pPr>
      <w:r>
        <w:rPr>
          <w:rFonts w:hint="eastAsia" w:ascii="宋体" w:hAnsi="宋体" w:eastAsia="方正黑体_GBK" w:cs="方正黑体_GBK"/>
          <w:b w:val="0"/>
          <w:bCs/>
          <w:sz w:val="32"/>
          <w:szCs w:val="32"/>
        </w:rPr>
        <w:t xml:space="preserve">三、接受监督管理，落实信用责任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方正仿宋_GBK" w:cs="方正仿宋_GBK"/>
          <w:sz w:val="32"/>
          <w:szCs w:val="32"/>
        </w:rPr>
        <w:t>自愿接受民政、市场监督管理等部门的监督检查和行业监管，主动配合执法工作，积极整改发现问题。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方正仿宋_GBK" w:cs="方正仿宋_GBK"/>
          <w:sz w:val="32"/>
          <w:szCs w:val="32"/>
        </w:rPr>
        <w:t>自愿纳入殡葬服务信用档案，接受信用分级管理，自觉遵守“白名单/重点关注/黑名单”管理制度。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方正仿宋_GBK" w:cs="方正仿宋_GBK"/>
          <w:sz w:val="32"/>
          <w:szCs w:val="32"/>
        </w:rPr>
        <w:t>主动接受社会监督，及时回应丧属合理诉求，尊重逝者、文明服务、礼貌待人。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rPr>
          <w:rFonts w:hint="eastAsia" w:ascii="宋体" w:hAnsi="宋体" w:eastAsia="方正黑体_GBK" w:cs="方正黑体_GBK"/>
          <w:b w:val="0"/>
          <w:bCs/>
          <w:sz w:val="32"/>
          <w:szCs w:val="32"/>
        </w:rPr>
      </w:pPr>
      <w:r>
        <w:rPr>
          <w:rFonts w:hint="eastAsia" w:ascii="宋体" w:hAnsi="宋体" w:eastAsia="方正黑体_GBK" w:cs="方正黑体_GBK"/>
          <w:b w:val="0"/>
          <w:bCs/>
          <w:sz w:val="32"/>
          <w:szCs w:val="32"/>
        </w:rPr>
        <w:t>四、违约责任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本人/本单位已认真阅读并理解殡葬服务机构从业人员“十必须”“十严禁”行为规范全部内容，承诺严格遵守。如有违反，自愿接受约谈、警告、列入重点关注、撤销备案及依法处理，并承担由此产生的一切法律后果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r>
        <w:rPr>
          <w:rFonts w:hint="eastAsia" w:ascii="宋体" w:hAnsi="宋体" w:eastAsia="方正仿宋_GBK" w:cs="方正仿宋_GBK"/>
          <w:sz w:val="32"/>
          <w:szCs w:val="32"/>
        </w:rPr>
        <w:t>本承诺书一式两份，自签字（盖章）之日起生效。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3" w:firstLineChars="200"/>
        <w:textAlignment w:val="auto"/>
        <w:rPr>
          <w:rStyle w:val="6"/>
          <w:rFonts w:hint="eastAsia" w:ascii="宋体" w:hAnsi="宋体" w:eastAsia="方正仿宋_GBK" w:cs="方正仿宋_GBK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Style w:val="6"/>
          <w:rFonts w:hint="eastAsia" w:ascii="宋体" w:hAnsi="宋体" w:eastAsia="方正仿宋_GBK" w:cs="方正仿宋_GBK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rPr>
          <w:rStyle w:val="6"/>
          <w:rFonts w:hint="eastAsia" w:ascii="宋体" w:hAnsi="宋体" w:eastAsia="方正黑体_GBK" w:cs="方正黑体_GBK"/>
          <w:b w:val="0"/>
          <w:bCs/>
          <w:sz w:val="32"/>
          <w:szCs w:val="32"/>
        </w:rPr>
      </w:pPr>
      <w:r>
        <w:rPr>
          <w:rStyle w:val="6"/>
          <w:rFonts w:hint="eastAsia" w:ascii="宋体" w:hAnsi="宋体" w:eastAsia="方正黑体_GBK" w:cs="方正黑体_GBK"/>
          <w:b w:val="0"/>
          <w:bCs/>
          <w:sz w:val="32"/>
          <w:szCs w:val="32"/>
        </w:rPr>
        <w:t>承诺单位（法定代表人签字盖章）：__________________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rPr>
          <w:rStyle w:val="6"/>
          <w:rFonts w:hint="eastAsia" w:ascii="宋体" w:hAnsi="宋体" w:eastAsia="方正黑体_GBK" w:cs="方正黑体_GBK"/>
          <w:b w:val="0"/>
          <w:bCs/>
          <w:sz w:val="32"/>
          <w:szCs w:val="32"/>
        </w:rPr>
      </w:pPr>
      <w:r>
        <w:rPr>
          <w:rStyle w:val="6"/>
          <w:rFonts w:hint="eastAsia" w:ascii="宋体" w:hAnsi="宋体" w:eastAsia="方正黑体_GBK" w:cs="方正黑体_GBK"/>
          <w:b w:val="0"/>
          <w:bCs/>
          <w:sz w:val="32"/>
          <w:szCs w:val="32"/>
        </w:rPr>
        <w:t>承诺人（签字/摁手印）：__________________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rPr>
          <w:rStyle w:val="6"/>
          <w:rFonts w:hint="eastAsia" w:ascii="宋体" w:hAnsi="宋体" w:eastAsia="方正黑体_GBK" w:cs="方正黑体_GBK"/>
          <w:b w:val="0"/>
          <w:bCs/>
          <w:sz w:val="32"/>
          <w:szCs w:val="32"/>
        </w:rPr>
      </w:pPr>
      <w:r>
        <w:rPr>
          <w:rStyle w:val="6"/>
          <w:rFonts w:hint="eastAsia" w:ascii="宋体" w:hAnsi="宋体" w:eastAsia="方正黑体_GBK" w:cs="方正黑体_GBK"/>
          <w:b w:val="0"/>
          <w:bCs/>
          <w:sz w:val="32"/>
          <w:szCs w:val="32"/>
        </w:rPr>
        <w:t>签订日期：____年____月____日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宋体" w:hAnsi="宋体" w:eastAsia="方正仿宋_GBK" w:cs="方正仿宋_GBK"/>
          <w:sz w:val="32"/>
          <w:szCs w:val="32"/>
        </w:rPr>
      </w:pPr>
      <w:bookmarkStart w:id="0" w:name="_GoBack"/>
      <w:bookmarkEnd w:id="0"/>
    </w:p>
    <w:sectPr>
      <w:pgSz w:w="11906" w:h="16838"/>
      <w:pgMar w:top="2041" w:right="1474" w:bottom="1474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1614C"/>
    <w:rsid w:val="00623B5A"/>
    <w:rsid w:val="006671C3"/>
    <w:rsid w:val="006701C8"/>
    <w:rsid w:val="006920A4"/>
    <w:rsid w:val="024F4823"/>
    <w:rsid w:val="02686795"/>
    <w:rsid w:val="02C750C1"/>
    <w:rsid w:val="03437242"/>
    <w:rsid w:val="04E3343C"/>
    <w:rsid w:val="05FD6595"/>
    <w:rsid w:val="066028C1"/>
    <w:rsid w:val="07F41E08"/>
    <w:rsid w:val="08B90503"/>
    <w:rsid w:val="09162669"/>
    <w:rsid w:val="09A6110E"/>
    <w:rsid w:val="0A2B741A"/>
    <w:rsid w:val="0AEB2179"/>
    <w:rsid w:val="0AEF58F1"/>
    <w:rsid w:val="0B0B32C5"/>
    <w:rsid w:val="0D5E37BF"/>
    <w:rsid w:val="0DC45213"/>
    <w:rsid w:val="0E7A56DC"/>
    <w:rsid w:val="0ED76821"/>
    <w:rsid w:val="0EE30BAE"/>
    <w:rsid w:val="0F4B3136"/>
    <w:rsid w:val="107222A0"/>
    <w:rsid w:val="10BE53AD"/>
    <w:rsid w:val="11355234"/>
    <w:rsid w:val="115F075C"/>
    <w:rsid w:val="11A60F64"/>
    <w:rsid w:val="1282036B"/>
    <w:rsid w:val="13CD736C"/>
    <w:rsid w:val="14552B0A"/>
    <w:rsid w:val="14F37048"/>
    <w:rsid w:val="150F6DB2"/>
    <w:rsid w:val="151A481A"/>
    <w:rsid w:val="15315EE1"/>
    <w:rsid w:val="159C35A4"/>
    <w:rsid w:val="15A201C5"/>
    <w:rsid w:val="15FA6002"/>
    <w:rsid w:val="16436C0E"/>
    <w:rsid w:val="165335F2"/>
    <w:rsid w:val="16937373"/>
    <w:rsid w:val="17A0354B"/>
    <w:rsid w:val="17A050CD"/>
    <w:rsid w:val="1A02432C"/>
    <w:rsid w:val="1B9B6E10"/>
    <w:rsid w:val="1C4B7B42"/>
    <w:rsid w:val="1C7D0570"/>
    <w:rsid w:val="1CD4367D"/>
    <w:rsid w:val="1CF5782C"/>
    <w:rsid w:val="1DE66BB7"/>
    <w:rsid w:val="201C2805"/>
    <w:rsid w:val="20A87AB8"/>
    <w:rsid w:val="23137A62"/>
    <w:rsid w:val="232604FE"/>
    <w:rsid w:val="23B20320"/>
    <w:rsid w:val="23ED0611"/>
    <w:rsid w:val="24D12691"/>
    <w:rsid w:val="254B030D"/>
    <w:rsid w:val="25A774FC"/>
    <w:rsid w:val="25D86CAB"/>
    <w:rsid w:val="263D708A"/>
    <w:rsid w:val="267D3143"/>
    <w:rsid w:val="26C770CA"/>
    <w:rsid w:val="280548E2"/>
    <w:rsid w:val="284B559A"/>
    <w:rsid w:val="287D13FC"/>
    <w:rsid w:val="29631DDF"/>
    <w:rsid w:val="29B20909"/>
    <w:rsid w:val="29C16013"/>
    <w:rsid w:val="29D005B3"/>
    <w:rsid w:val="29D208CB"/>
    <w:rsid w:val="2A6D433D"/>
    <w:rsid w:val="2A794A43"/>
    <w:rsid w:val="2A7F52DE"/>
    <w:rsid w:val="2A8778FC"/>
    <w:rsid w:val="2B1811EF"/>
    <w:rsid w:val="2B5A605F"/>
    <w:rsid w:val="2C2B5951"/>
    <w:rsid w:val="2CC5756F"/>
    <w:rsid w:val="2D0449D6"/>
    <w:rsid w:val="2D4E63CC"/>
    <w:rsid w:val="2D9C57B9"/>
    <w:rsid w:val="2DF3553E"/>
    <w:rsid w:val="2EC80A64"/>
    <w:rsid w:val="2FE51C77"/>
    <w:rsid w:val="30F573D5"/>
    <w:rsid w:val="31104DA2"/>
    <w:rsid w:val="312B4284"/>
    <w:rsid w:val="318E61BD"/>
    <w:rsid w:val="327D493A"/>
    <w:rsid w:val="330E2B59"/>
    <w:rsid w:val="33EB50FA"/>
    <w:rsid w:val="340709D4"/>
    <w:rsid w:val="3654005C"/>
    <w:rsid w:val="36936E36"/>
    <w:rsid w:val="36ED5F4D"/>
    <w:rsid w:val="37F10AB2"/>
    <w:rsid w:val="3A052398"/>
    <w:rsid w:val="3A08642E"/>
    <w:rsid w:val="3A14645B"/>
    <w:rsid w:val="3AA94F03"/>
    <w:rsid w:val="3AB2146E"/>
    <w:rsid w:val="3B625E8A"/>
    <w:rsid w:val="3B766743"/>
    <w:rsid w:val="3DD87679"/>
    <w:rsid w:val="3E382051"/>
    <w:rsid w:val="3E4A5BD0"/>
    <w:rsid w:val="40195865"/>
    <w:rsid w:val="409465AC"/>
    <w:rsid w:val="41724DB2"/>
    <w:rsid w:val="42090EDD"/>
    <w:rsid w:val="42145845"/>
    <w:rsid w:val="4217326A"/>
    <w:rsid w:val="421E77B1"/>
    <w:rsid w:val="424A1ABE"/>
    <w:rsid w:val="43267567"/>
    <w:rsid w:val="443D0131"/>
    <w:rsid w:val="448D7396"/>
    <w:rsid w:val="44A5322B"/>
    <w:rsid w:val="456A3CEC"/>
    <w:rsid w:val="45DA71D1"/>
    <w:rsid w:val="466B517D"/>
    <w:rsid w:val="46D6258F"/>
    <w:rsid w:val="47A814D5"/>
    <w:rsid w:val="4819329B"/>
    <w:rsid w:val="4819673E"/>
    <w:rsid w:val="48A1614C"/>
    <w:rsid w:val="491C66B0"/>
    <w:rsid w:val="49B23288"/>
    <w:rsid w:val="4A2A6529"/>
    <w:rsid w:val="4A2E5728"/>
    <w:rsid w:val="4A554EA5"/>
    <w:rsid w:val="4A8052A7"/>
    <w:rsid w:val="4B0201C6"/>
    <w:rsid w:val="4B462BAC"/>
    <w:rsid w:val="4B910D8E"/>
    <w:rsid w:val="4BA53409"/>
    <w:rsid w:val="4C061D75"/>
    <w:rsid w:val="4E410CC7"/>
    <w:rsid w:val="51C259D0"/>
    <w:rsid w:val="51D75DAE"/>
    <w:rsid w:val="525D5AC2"/>
    <w:rsid w:val="5544260E"/>
    <w:rsid w:val="55C2101B"/>
    <w:rsid w:val="55E57860"/>
    <w:rsid w:val="56E056D2"/>
    <w:rsid w:val="57A91E37"/>
    <w:rsid w:val="57F02011"/>
    <w:rsid w:val="57FE288E"/>
    <w:rsid w:val="58C23374"/>
    <w:rsid w:val="59DB4855"/>
    <w:rsid w:val="59EE41F3"/>
    <w:rsid w:val="5A7722BE"/>
    <w:rsid w:val="5A791E3A"/>
    <w:rsid w:val="5B6D0188"/>
    <w:rsid w:val="5B9E69F1"/>
    <w:rsid w:val="5D3D045C"/>
    <w:rsid w:val="5E9D31FB"/>
    <w:rsid w:val="5F8A0125"/>
    <w:rsid w:val="60440A25"/>
    <w:rsid w:val="60EE300E"/>
    <w:rsid w:val="612C258E"/>
    <w:rsid w:val="63335A97"/>
    <w:rsid w:val="63632A72"/>
    <w:rsid w:val="63786F21"/>
    <w:rsid w:val="65712997"/>
    <w:rsid w:val="6578718D"/>
    <w:rsid w:val="667D5513"/>
    <w:rsid w:val="672E61A3"/>
    <w:rsid w:val="677D4F7F"/>
    <w:rsid w:val="685304D8"/>
    <w:rsid w:val="68CD31C5"/>
    <w:rsid w:val="69131157"/>
    <w:rsid w:val="69466F57"/>
    <w:rsid w:val="69593259"/>
    <w:rsid w:val="6ACA27AF"/>
    <w:rsid w:val="6B014612"/>
    <w:rsid w:val="6B3713DF"/>
    <w:rsid w:val="6CC15A5C"/>
    <w:rsid w:val="6DCA18A9"/>
    <w:rsid w:val="6EBB61B7"/>
    <w:rsid w:val="6EC4055D"/>
    <w:rsid w:val="6F1558C9"/>
    <w:rsid w:val="6F821099"/>
    <w:rsid w:val="708107C6"/>
    <w:rsid w:val="709D033F"/>
    <w:rsid w:val="712E0F8C"/>
    <w:rsid w:val="71B43BA2"/>
    <w:rsid w:val="71E41BEA"/>
    <w:rsid w:val="72552E44"/>
    <w:rsid w:val="726E1689"/>
    <w:rsid w:val="72952E83"/>
    <w:rsid w:val="7306497C"/>
    <w:rsid w:val="76CE5058"/>
    <w:rsid w:val="76F506FB"/>
    <w:rsid w:val="773B6CED"/>
    <w:rsid w:val="7A1375D5"/>
    <w:rsid w:val="7A8B7BDA"/>
    <w:rsid w:val="7B10410A"/>
    <w:rsid w:val="7B190484"/>
    <w:rsid w:val="7B1B6DC3"/>
    <w:rsid w:val="7BE911C2"/>
    <w:rsid w:val="7C905AC6"/>
    <w:rsid w:val="7CBD0B69"/>
    <w:rsid w:val="7CCB1E0F"/>
    <w:rsid w:val="7D815FAF"/>
    <w:rsid w:val="7D8A5125"/>
    <w:rsid w:val="7DCE753C"/>
    <w:rsid w:val="7E0B53E7"/>
    <w:rsid w:val="7E0D2F97"/>
    <w:rsid w:val="7E8653B0"/>
    <w:rsid w:val="7F1F4751"/>
    <w:rsid w:val="7F873DC8"/>
    <w:rsid w:val="7FE6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河源市民政局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2026-09-24T08:44:00Z</dcterms:created>
  <dc:creator>王玥淳</dc:creator>
  <cp:lastModifiedBy>王玥淳</cp:lastModifiedBy>
  <dcterms:modified xsi:type="dcterms:W3CDTF">2026-09-28T02:04:17Z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97E8DEA0F2AE4CF1A0329E271E407839</vt:lpwstr>
  </property>
</Properties>
</file>