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宋体" w:hAnsi="宋体" w:eastAsia="方正黑体_GBK" w:cs="仿宋_GB2312"/>
          <w:sz w:val="32"/>
          <w:szCs w:val="32"/>
        </w:rPr>
      </w:pPr>
      <w:r>
        <w:rPr>
          <w:rFonts w:hint="eastAsia" w:ascii="宋体" w:hAnsi="宋体" w:eastAsia="方正黑体_GBK" w:cs="仿宋_GB2312"/>
          <w:sz w:val="32"/>
          <w:szCs w:val="32"/>
        </w:rPr>
        <w:t>附件3</w:t>
      </w:r>
    </w:p>
    <w:p>
      <w:pPr>
        <w:spacing w:line="680" w:lineRule="exact"/>
        <w:jc w:val="center"/>
        <w:rPr>
          <w:rFonts w:ascii="宋体" w:hAnsi="宋体" w:eastAsia="方正小标宋简体" w:cs="Times New Roman"/>
          <w:spacing w:val="8"/>
          <w:sz w:val="42"/>
          <w:szCs w:val="42"/>
        </w:rPr>
      </w:pPr>
      <w:r>
        <w:rPr>
          <w:rFonts w:hint="eastAsia" w:ascii="宋体" w:hAnsi="宋体" w:eastAsia="方正小标宋简体" w:cs="宋体"/>
          <w:bCs/>
          <w:spacing w:val="8"/>
          <w:sz w:val="42"/>
          <w:szCs w:val="42"/>
        </w:rPr>
        <w:t>责</w:t>
      </w:r>
      <w:r>
        <w:rPr>
          <w:rFonts w:hint="eastAsia" w:ascii="宋体" w:hAnsi="宋体" w:eastAsia="方正小标宋简体" w:cs="宋体"/>
          <w:bCs/>
          <w:snapToGrid w:val="0"/>
          <w:sz w:val="42"/>
          <w:szCs w:val="42"/>
        </w:rPr>
        <w:t>令停止违法用地和违法建设行为通知书（存根）</w:t>
      </w:r>
    </w:p>
    <w:p>
      <w:pPr>
        <w:spacing w:line="560" w:lineRule="exact"/>
        <w:jc w:val="right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编号：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号</w:t>
      </w:r>
    </w:p>
    <w:p>
      <w:pPr>
        <w:spacing w:line="560" w:lineRule="exact"/>
        <w:jc w:val="left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（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）村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：</w:t>
      </w:r>
    </w:p>
    <w:p>
      <w:pPr>
        <w:spacing w:line="560" w:lineRule="exact"/>
        <w:ind w:firstLine="672" w:firstLineChars="200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经查，你位于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的新建（扩建）房屋未经相关部门许可，擅自建设的行为，违反了《中华人民共和国土地管理法》《中华人民共和国城乡规划法》《中华人民共和国林业法》等法律法规及县政府相关管理规定。责令你立即停止上述违法建设行为，听候处理。</w:t>
      </w:r>
    </w:p>
    <w:p>
      <w:pPr>
        <w:tabs>
          <w:tab w:val="left" w:pos="8080"/>
        </w:tabs>
        <w:spacing w:line="560" w:lineRule="exact"/>
        <w:ind w:firstLine="336" w:firstLineChars="100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签收人(签名)：                和平县自然资源局</w:t>
      </w:r>
    </w:p>
    <w:p>
      <w:pPr>
        <w:tabs>
          <w:tab w:val="left" w:pos="8080"/>
          <w:tab w:val="left" w:pos="8222"/>
        </w:tabs>
        <w:spacing w:line="560" w:lineRule="exact"/>
        <w:ind w:firstLine="336" w:firstLineChars="100"/>
        <w:jc w:val="left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>联系电话：                    2019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年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月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日</w:t>
      </w:r>
    </w:p>
    <w:p>
      <w:pPr>
        <w:spacing w:line="600" w:lineRule="exact"/>
        <w:jc w:val="left"/>
        <w:rPr>
          <w:rFonts w:ascii="宋体" w:hAnsi="宋体" w:eastAsia="仿宋_GB2312" w:cs="Times New Roman"/>
          <w:spacing w:val="8"/>
          <w:sz w:val="28"/>
          <w:szCs w:val="28"/>
        </w:rPr>
      </w:pPr>
      <w:r>
        <w:rPr>
          <w:rFonts w:ascii="宋体" w:hAnsi="宋体" w:eastAsia="仿宋_GB2312" w:cs="Arial"/>
          <w:spacing w:val="8"/>
          <w:sz w:val="28"/>
          <w:szCs w:val="28"/>
        </w:rPr>
        <w:t>…………………………………………………………………………</w:t>
      </w:r>
    </w:p>
    <w:p>
      <w:pPr>
        <w:spacing w:line="590" w:lineRule="exact"/>
        <w:jc w:val="center"/>
        <w:rPr>
          <w:rFonts w:ascii="宋体" w:hAnsi="宋体" w:cs="Times New Roman"/>
          <w:snapToGrid w:val="0"/>
          <w:spacing w:val="8"/>
          <w:sz w:val="28"/>
          <w:szCs w:val="28"/>
        </w:rPr>
      </w:pPr>
      <w:r>
        <w:rPr>
          <w:rFonts w:hint="eastAsia" w:ascii="宋体" w:hAnsi="宋体" w:eastAsia="方正小标宋简体" w:cs="宋体"/>
          <w:bCs/>
          <w:snapToGrid w:val="0"/>
          <w:spacing w:val="8"/>
          <w:sz w:val="42"/>
          <w:szCs w:val="42"/>
        </w:rPr>
        <w:t xml:space="preserve">责令停止违法用地和违法建设行为通知书 </w:t>
      </w:r>
      <w:r>
        <w:rPr>
          <w:rFonts w:hint="eastAsia" w:ascii="宋体" w:hAnsi="宋体" w:cs="宋体"/>
          <w:b/>
          <w:bCs/>
          <w:snapToGrid w:val="0"/>
          <w:spacing w:val="8"/>
          <w:sz w:val="36"/>
          <w:szCs w:val="36"/>
        </w:rPr>
        <w:t xml:space="preserve">               </w:t>
      </w:r>
    </w:p>
    <w:p>
      <w:pPr>
        <w:spacing w:line="600" w:lineRule="exact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  <w:r>
        <w:rPr>
          <w:rFonts w:hint="eastAsia" w:ascii="宋体" w:hAnsi="宋体" w:eastAsia="仿宋_GB2312" w:cs="仿宋_GB2312"/>
          <w:spacing w:val="8"/>
          <w:sz w:val="24"/>
          <w:szCs w:val="24"/>
        </w:rPr>
        <w:t xml:space="preserve">                                          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编号：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号</w:t>
      </w:r>
    </w:p>
    <w:p>
      <w:pPr>
        <w:spacing w:line="600" w:lineRule="exact"/>
        <w:jc w:val="left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（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）村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：</w:t>
      </w:r>
    </w:p>
    <w:p>
      <w:pPr>
        <w:spacing w:line="600" w:lineRule="exact"/>
        <w:ind w:firstLine="672" w:firstLineChars="200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经查，你位于</w:t>
      </w:r>
      <w:r>
        <w:rPr>
          <w:rFonts w:hint="eastAsia" w:ascii="宋体" w:hAnsi="宋体" w:eastAsia="方正仿宋_GBK" w:cs="Times New Roman"/>
          <w:spacing w:val="8"/>
          <w:sz w:val="32"/>
          <w:szCs w:val="32"/>
          <w:u w:val="single"/>
        </w:rPr>
        <w:t xml:space="preserve">          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的新建（扩建）房屋未经相关部门许可，擅自建设的行为，违反了《中华人民共和国土地管理法》《中华人民共和国城乡规划法》《中华人民共和国林业法》等法律法规及县政府相关管理规定。责令你立即停止上述违法建设行为，听候处理。</w:t>
      </w:r>
    </w:p>
    <w:p>
      <w:pPr>
        <w:spacing w:line="600" w:lineRule="exact"/>
        <w:ind w:firstLine="5513" w:firstLineChars="1641"/>
        <w:jc w:val="left"/>
        <w:rPr>
          <w:rFonts w:ascii="宋体" w:hAnsi="宋体" w:eastAsia="方正仿宋_GBK" w:cs="Times New Roman"/>
          <w:spacing w:val="8"/>
          <w:sz w:val="32"/>
          <w:szCs w:val="32"/>
        </w:rPr>
      </w:pPr>
      <w:r>
        <w:rPr>
          <w:rFonts w:hint="eastAsia" w:ascii="宋体" w:hAnsi="宋体" w:eastAsia="方正仿宋_GBK" w:cs="仿宋_GB2312"/>
          <w:spacing w:val="8"/>
          <w:sz w:val="32"/>
          <w:szCs w:val="32"/>
        </w:rPr>
        <w:t>和平县自然资源局</w:t>
      </w: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>2019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 xml:space="preserve">年 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 xml:space="preserve">月 </w:t>
      </w:r>
      <w:r>
        <w:rPr>
          <w:rFonts w:hint="eastAsia" w:ascii="宋体" w:hAnsi="宋体" w:eastAsia="方正仿宋_GBK" w:cs="Times New Roman"/>
          <w:spacing w:val="8"/>
          <w:sz w:val="32"/>
          <w:szCs w:val="32"/>
        </w:rPr>
        <w:t xml:space="preserve">  </w:t>
      </w:r>
      <w:r>
        <w:rPr>
          <w:rFonts w:hint="eastAsia" w:ascii="宋体" w:hAnsi="宋体" w:eastAsia="方正仿宋_GBK" w:cs="仿宋_GB2312"/>
          <w:spacing w:val="8"/>
          <w:sz w:val="32"/>
          <w:szCs w:val="32"/>
        </w:rPr>
        <w:t>日</w:t>
      </w: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  <w:bookmarkStart w:id="0" w:name="_GoBack"/>
      <w:bookmarkEnd w:id="0"/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6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tabs>
          <w:tab w:val="left" w:pos="8222"/>
        </w:tabs>
        <w:spacing w:line="900" w:lineRule="exact"/>
        <w:ind w:firstLine="5513" w:firstLineChars="1641"/>
        <w:jc w:val="left"/>
        <w:rPr>
          <w:rFonts w:ascii="宋体" w:hAnsi="宋体" w:eastAsia="方正仿宋_GBK" w:cs="仿宋_GB2312"/>
          <w:spacing w:val="8"/>
          <w:sz w:val="32"/>
          <w:szCs w:val="32"/>
        </w:rPr>
      </w:pPr>
    </w:p>
    <w:p>
      <w:pPr>
        <w:pBdr>
          <w:top w:val="single" w:color="auto" w:sz="4" w:space="1"/>
          <w:bottom w:val="single" w:color="auto" w:sz="4" w:space="1"/>
        </w:pBdr>
        <w:tabs>
          <w:tab w:val="left" w:pos="720"/>
        </w:tabs>
        <w:spacing w:line="590" w:lineRule="exact"/>
        <w:ind w:firstLine="148" w:firstLineChars="50"/>
        <w:rPr>
          <w:rFonts w:hint="eastAsia" w:ascii="仿宋" w:hAnsi="仿宋" w:eastAsia="仿宋" w:cs="仿宋"/>
          <w:spacing w:val="8"/>
          <w:position w:val="6"/>
          <w:sz w:val="28"/>
          <w:szCs w:val="28"/>
        </w:rPr>
      </w:pPr>
      <w:r>
        <w:rPr>
          <w:rFonts w:hint="eastAsia" w:ascii="仿宋" w:hAnsi="仿宋" w:eastAsia="仿宋" w:cs="仿宋"/>
          <w:spacing w:val="8"/>
          <w:position w:val="6"/>
          <w:sz w:val="28"/>
          <w:szCs w:val="28"/>
          <w:lang w:eastAsia="zh-CN"/>
        </w:rPr>
        <w:t>优胜镇党政办公室</w:t>
      </w:r>
      <w:r>
        <w:rPr>
          <w:rFonts w:hint="eastAsia" w:ascii="仿宋" w:hAnsi="仿宋" w:eastAsia="仿宋" w:cs="仿宋"/>
          <w:spacing w:val="8"/>
          <w:position w:val="6"/>
          <w:sz w:val="28"/>
          <w:szCs w:val="28"/>
        </w:rPr>
        <w:t xml:space="preserve">          </w:t>
      </w:r>
      <w:r>
        <w:rPr>
          <w:rFonts w:hint="eastAsia" w:ascii="仿宋" w:hAnsi="仿宋" w:eastAsia="仿宋" w:cs="仿宋"/>
          <w:spacing w:val="8"/>
          <w:position w:val="6"/>
          <w:sz w:val="28"/>
          <w:szCs w:val="28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pacing w:val="8"/>
          <w:position w:val="6"/>
          <w:sz w:val="28"/>
          <w:szCs w:val="28"/>
        </w:rPr>
        <w:t xml:space="preserve">   2019年5月1</w:t>
      </w:r>
      <w:r>
        <w:rPr>
          <w:rFonts w:hint="eastAsia" w:ascii="仿宋" w:hAnsi="仿宋" w:eastAsia="仿宋" w:cs="仿宋"/>
          <w:spacing w:val="8"/>
          <w:position w:val="6"/>
          <w:sz w:val="28"/>
          <w:szCs w:val="28"/>
          <w:lang w:val="en-US" w:eastAsia="zh-CN"/>
        </w:rPr>
        <w:t>6</w:t>
      </w:r>
      <w:r>
        <w:rPr>
          <w:rFonts w:hint="eastAsia" w:ascii="仿宋" w:hAnsi="仿宋" w:eastAsia="仿宋" w:cs="仿宋"/>
          <w:spacing w:val="8"/>
          <w:position w:val="6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2041" w:right="1474" w:bottom="1758" w:left="1588" w:header="851" w:footer="1304" w:gutter="0"/>
      <w:pgNumType w:fmt="decimal" w:start="15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clear" w:pos="4153"/>
      </w:tabs>
      <w:ind w:right="280"/>
      <w:jc w:val="right"/>
      <w:rPr>
        <w:rFonts w:asciiTheme="minorEastAsia" w:hAnsiTheme="minorEastAsia"/>
        <w:sz w:val="28"/>
        <w:szCs w:val="28"/>
      </w:rPr>
    </w:pPr>
    <w:r>
      <w:rPr>
        <w:sz w:val="28"/>
      </w:rPr>
      <w:pict>
        <v:shape id="_x0000_s2049" o:spid="_x0000_s2049" o:spt="202" type="#_x0000_t202" style="position:absolute;left:0pt;margin-top:0pt;height:144pt;width:144pt;mso-position-horizontal:left;mso-position-horizontal-relative:margin;mso-wrap-style:none;z-index:251658240;mso-width-relative:page;mso-height-relative:page;" filled="f" stroked="f" coordsize="21600,21600">
          <v:path/>
          <v:fill on="f" focussize="0,0"/>
          <v:stroke on="f" weight="1.25pt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tabs>
                    <w:tab w:val="clear" w:pos="4153"/>
                  </w:tabs>
                  <w:ind w:right="280"/>
                  <w:jc w:val="right"/>
                </w:pPr>
                <w:r>
                  <w:rPr>
                    <w:rFonts w:hint="eastAsia" w:asciiTheme="minorEastAsia" w:hAnsiTheme="minorEastAsia"/>
                    <w:sz w:val="28"/>
                    <w:szCs w:val="28"/>
                  </w:rPr>
                  <w:t xml:space="preserve">— </w:t>
                </w:r>
                <w:r>
                  <w:rPr>
                    <w:rFonts w:asciiTheme="minorEastAsia" w:hAnsi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Theme="minorEastAsia" w:hAnsiTheme="minorEastAsia"/>
                    <w:sz w:val="28"/>
                    <w:szCs w:val="28"/>
                  </w:rPr>
                  <w:instrText xml:space="preserve"> PAGE   \* MERGEFORMAT </w:instrText>
                </w:r>
                <w:r>
                  <w:rPr>
                    <w:rFonts w:asciiTheme="minorEastAsia" w:hAnsi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Theme="minorEastAsia" w:hAnsiTheme="minorEastAsia"/>
                    <w:sz w:val="28"/>
                    <w:szCs w:val="28"/>
                    <w:lang w:val="zh-CN"/>
                  </w:rPr>
                  <w:t>21</w:t>
                </w:r>
                <w:r>
                  <w:rPr>
                    <w:rFonts w:asciiTheme="minorEastAsia" w:hAnsiTheme="min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inorEastAsia" w:hAnsiTheme="minorEastAsia"/>
                    <w:sz w:val="28"/>
                    <w:szCs w:val="28"/>
                  </w:rPr>
                  <w:t xml:space="preserve"> —  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180" w:firstLineChars="100"/>
    </w:pPr>
    <w:r>
      <w:rPr>
        <w:sz w:val="18"/>
      </w:rPr>
      <w:pict>
        <v:shape id="_x0000_s2050" o:spid="_x0000_s2050" o:spt="202" type="#_x0000_t202" style="position:absolute;left:0pt;margin-top:0pt;height:144pt;width:144pt;mso-position-horizontal:left;mso-position-horizontal-relative:margin;mso-wrap-style:none;z-index:251659264;mso-width-relative:page;mso-height-relative:page;" filled="f" stroked="f" coordsize="21600,21600">
          <v:path/>
          <v:fill on="f" focussize="0,0"/>
          <v:stroke on="f" weight="1.25pt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ind w:firstLine="280" w:firstLineChars="100"/>
                </w:pPr>
                <w:r>
                  <w:rPr>
                    <w:rFonts w:hint="eastAsia" w:asciiTheme="minorEastAsia" w:hAnsiTheme="min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</w:rPr>
                  <w:instrText xml:space="preserve"> PAGE   \* MERGEFORMAT </w:instrText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  <w:lang w:val="zh-CN"/>
                  </w:rPr>
                  <w:t>20</w:t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仿宋" w:hAnsi="仿宋" w:eastAsia="仿宋" w:cs="仿宋"/>
                    <w:sz w:val="28"/>
                    <w:szCs w:val="28"/>
                  </w:rPr>
                  <w:t xml:space="preserve"> </w:t>
                </w:r>
                <w:r>
                  <w:rPr>
                    <w:rFonts w:hint="eastAsia" w:asciiTheme="minorEastAsia" w:hAnsiTheme="minorEastAsia"/>
                    <w:sz w:val="28"/>
                    <w:szCs w:val="28"/>
                  </w:rPr>
                  <w:t>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NotTrackMoves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2284"/>
    <w:rsid w:val="00114FEA"/>
    <w:rsid w:val="00184B87"/>
    <w:rsid w:val="00332284"/>
    <w:rsid w:val="00346866"/>
    <w:rsid w:val="0038780F"/>
    <w:rsid w:val="004350BF"/>
    <w:rsid w:val="005033EC"/>
    <w:rsid w:val="00560EA1"/>
    <w:rsid w:val="00671C41"/>
    <w:rsid w:val="00730906"/>
    <w:rsid w:val="00796EA5"/>
    <w:rsid w:val="007B78F7"/>
    <w:rsid w:val="008C6C89"/>
    <w:rsid w:val="00930024"/>
    <w:rsid w:val="0094666F"/>
    <w:rsid w:val="00A13FEF"/>
    <w:rsid w:val="00C27823"/>
    <w:rsid w:val="00C70720"/>
    <w:rsid w:val="00C85E41"/>
    <w:rsid w:val="00D05919"/>
    <w:rsid w:val="00D125F3"/>
    <w:rsid w:val="00DE1444"/>
    <w:rsid w:val="00DE30C3"/>
    <w:rsid w:val="00EC294D"/>
    <w:rsid w:val="00F22B3A"/>
    <w:rsid w:val="189C1D22"/>
    <w:rsid w:val="3F880B69"/>
    <w:rsid w:val="4784383E"/>
    <w:rsid w:val="5AF12AE3"/>
    <w:rsid w:val="715F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locked/>
    <w:uiPriority w:val="99"/>
    <w:rPr>
      <w:kern w:val="2"/>
      <w:sz w:val="18"/>
      <w:szCs w:val="18"/>
    </w:rPr>
  </w:style>
  <w:style w:type="character" w:customStyle="1" w:styleId="8">
    <w:name w:val="页脚 Char"/>
    <w:basedOn w:val="5"/>
    <w:link w:val="3"/>
    <w:qFormat/>
    <w:locked/>
    <w:uiPriority w:val="99"/>
    <w:rPr>
      <w:kern w:val="2"/>
      <w:sz w:val="18"/>
      <w:szCs w:val="18"/>
    </w:rPr>
  </w:style>
  <w:style w:type="character" w:customStyle="1" w:styleId="9">
    <w:name w:val="批注框文本 Char"/>
    <w:basedOn w:val="5"/>
    <w:link w:val="2"/>
    <w:semiHidden/>
    <w:qFormat/>
    <w:uiPriority w:val="99"/>
    <w:rPr>
      <w:rFonts w:cs="Calibri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90</Words>
  <Characters>516</Characters>
  <Lines>4</Lines>
  <Paragraphs>1</Paragraphs>
  <TotalTime>1</TotalTime>
  <ScaleCrop>false</ScaleCrop>
  <LinksUpToDate>false</LinksUpToDate>
  <CharactersWithSpaces>605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2019-04-27T03:00:00Z</dcterms:created>
  <dc:creator>Administrator</dc:creator>
  <cp:lastModifiedBy>Administrator</cp:lastModifiedBy>
  <cp:lastPrinted>2019-04-27T03:24:00Z</cp:lastPrinted>
  <dcterms:modified xsi:type="dcterms:W3CDTF">2019-05-17T00:24:11Z</dcterms:modified>
  <dc:title>责令停止违法用地和违法建设行为通知书（存根）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